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2A6659" w14:textId="77777777" w:rsidR="00622042" w:rsidRPr="001C4112" w:rsidRDefault="00622042" w:rsidP="00622042">
      <w:pPr>
        <w:jc w:val="center"/>
        <w:rPr>
          <w:rFonts w:ascii="Aptos" w:hAnsi="Aptos" w:cs="Calibri"/>
          <w:b/>
        </w:rPr>
      </w:pPr>
    </w:p>
    <w:p w14:paraId="0A37501D" w14:textId="77777777" w:rsidR="00622042" w:rsidRPr="001C4112" w:rsidRDefault="00622042" w:rsidP="00622042">
      <w:pPr>
        <w:jc w:val="center"/>
        <w:rPr>
          <w:rFonts w:ascii="Aptos" w:hAnsi="Aptos" w:cs="Calibri"/>
          <w:b/>
        </w:rPr>
      </w:pPr>
    </w:p>
    <w:p w14:paraId="76E280D8" w14:textId="77777777" w:rsidR="003F29A6" w:rsidRPr="001C4112" w:rsidRDefault="003F29A6" w:rsidP="003F29A6">
      <w:pPr>
        <w:jc w:val="center"/>
        <w:rPr>
          <w:rFonts w:ascii="Aptos" w:hAnsi="Aptos" w:cs="Calibri"/>
          <w:b/>
        </w:rPr>
      </w:pPr>
      <w:r w:rsidRPr="001C4112">
        <w:rPr>
          <w:rFonts w:ascii="Aptos" w:hAnsi="Aptos" w:cs="Calibri"/>
          <w:b/>
        </w:rPr>
        <w:t>Person-centred Cultures: A FoNS Development Programme</w:t>
      </w:r>
    </w:p>
    <w:p w14:paraId="05478021" w14:textId="77777777" w:rsidR="003F29A6" w:rsidRPr="001C4112" w:rsidRDefault="003F29A6" w:rsidP="003F29A6">
      <w:pPr>
        <w:jc w:val="center"/>
        <w:rPr>
          <w:rFonts w:ascii="Aptos" w:hAnsi="Aptos" w:cs="Calibri"/>
          <w:b/>
        </w:rPr>
      </w:pPr>
      <w:r w:rsidRPr="001C4112">
        <w:rPr>
          <w:rFonts w:ascii="Aptos" w:hAnsi="Aptos" w:cs="Calibri"/>
          <w:b/>
        </w:rPr>
        <w:t>Programme Information</w:t>
      </w:r>
    </w:p>
    <w:p w14:paraId="3C32F1D6" w14:textId="77777777" w:rsidR="00CB32A2" w:rsidRPr="001C4112" w:rsidRDefault="00CB32A2" w:rsidP="003F29A6">
      <w:pPr>
        <w:jc w:val="center"/>
        <w:rPr>
          <w:rFonts w:ascii="Aptos" w:hAnsi="Aptos" w:cs="Calibri"/>
          <w:b/>
        </w:rPr>
      </w:pPr>
      <w:r w:rsidRPr="001C4112">
        <w:rPr>
          <w:rFonts w:ascii="Aptos" w:hAnsi="Aptos" w:cs="Calibri"/>
          <w:b/>
        </w:rPr>
        <w:t>2025</w:t>
      </w:r>
    </w:p>
    <w:p w14:paraId="5DAB6C7B" w14:textId="77777777" w:rsidR="003F29A6" w:rsidRPr="001C4112" w:rsidRDefault="003F29A6" w:rsidP="003F29A6">
      <w:pPr>
        <w:pStyle w:val="paragraph"/>
        <w:spacing w:before="0" w:beforeAutospacing="0" w:after="0" w:afterAutospacing="0"/>
        <w:textAlignment w:val="baseline"/>
        <w:rPr>
          <w:rStyle w:val="normaltextrun"/>
          <w:rFonts w:ascii="Aptos" w:hAnsi="Aptos" w:cs="Calibri"/>
        </w:rPr>
      </w:pPr>
    </w:p>
    <w:p w14:paraId="50F08FCC" w14:textId="2A3F19DA" w:rsidR="009C28AE" w:rsidRPr="001C4112" w:rsidRDefault="003F29A6" w:rsidP="003F29A6">
      <w:pPr>
        <w:pStyle w:val="paragraph"/>
        <w:spacing w:before="0" w:beforeAutospacing="0" w:after="0" w:afterAutospacing="0"/>
        <w:textAlignment w:val="baseline"/>
        <w:rPr>
          <w:rFonts w:ascii="Aptos" w:hAnsi="Aptos" w:cs="Calibri"/>
          <w:color w:val="000000"/>
          <w:shd w:val="clear" w:color="auto" w:fill="FFFFFF"/>
        </w:rPr>
      </w:pPr>
      <w:r w:rsidRPr="001C4112">
        <w:rPr>
          <w:rStyle w:val="normaltextrun"/>
          <w:rFonts w:ascii="Aptos" w:hAnsi="Aptos" w:cs="Calibri"/>
        </w:rPr>
        <w:t xml:space="preserve">FoNS is delighted to be able to offer </w:t>
      </w:r>
      <w:r w:rsidR="00CB32A2" w:rsidRPr="001C4112">
        <w:rPr>
          <w:rStyle w:val="normaltextrun"/>
          <w:rFonts w:ascii="Aptos" w:hAnsi="Aptos" w:cs="Calibri"/>
        </w:rPr>
        <w:t xml:space="preserve">the second year of </w:t>
      </w:r>
      <w:r w:rsidR="00214234">
        <w:rPr>
          <w:rStyle w:val="normaltextrun"/>
          <w:rFonts w:ascii="Aptos" w:hAnsi="Aptos" w:cs="Calibri"/>
        </w:rPr>
        <w:t>this unique p</w:t>
      </w:r>
      <w:r w:rsidRPr="001C4112">
        <w:rPr>
          <w:rStyle w:val="normaltextrun"/>
          <w:rFonts w:ascii="Aptos" w:hAnsi="Aptos" w:cs="Calibri"/>
        </w:rPr>
        <w:t xml:space="preserve">rogramme designed to support </w:t>
      </w:r>
      <w:r w:rsidR="00E86329" w:rsidRPr="001C4112">
        <w:rPr>
          <w:rStyle w:val="normaltextrun"/>
          <w:rFonts w:ascii="Aptos" w:hAnsi="Aptos" w:cs="Calibri"/>
        </w:rPr>
        <w:t xml:space="preserve">registered </w:t>
      </w:r>
      <w:r w:rsidRPr="001C4112">
        <w:rPr>
          <w:rStyle w:val="normaltextrun"/>
          <w:rFonts w:ascii="Aptos" w:hAnsi="Aptos" w:cs="Calibri"/>
        </w:rPr>
        <w:t>nurse</w:t>
      </w:r>
      <w:r w:rsidR="00904E13" w:rsidRPr="001C4112">
        <w:rPr>
          <w:rStyle w:val="normaltextrun"/>
          <w:rFonts w:ascii="Aptos" w:hAnsi="Aptos" w:cs="Calibri"/>
        </w:rPr>
        <w:t>, health visitor</w:t>
      </w:r>
      <w:r w:rsidRPr="001C4112">
        <w:rPr>
          <w:rStyle w:val="normaltextrun"/>
          <w:rFonts w:ascii="Aptos" w:hAnsi="Aptos" w:cs="Calibri"/>
        </w:rPr>
        <w:t xml:space="preserve"> </w:t>
      </w:r>
      <w:r w:rsidR="00E619B6" w:rsidRPr="001C4112">
        <w:rPr>
          <w:rStyle w:val="normaltextrun"/>
          <w:rFonts w:ascii="Aptos" w:hAnsi="Aptos" w:cs="Calibri"/>
        </w:rPr>
        <w:t xml:space="preserve">and midwife </w:t>
      </w:r>
      <w:r w:rsidRPr="001C4112">
        <w:rPr>
          <w:rStyle w:val="normaltextrun"/>
          <w:rFonts w:ascii="Aptos" w:hAnsi="Aptos" w:cs="Calibri"/>
        </w:rPr>
        <w:t xml:space="preserve">leaders to develop person-centred cultures in the workplace. </w:t>
      </w:r>
      <w:r w:rsidR="00904E13" w:rsidRPr="001C4112">
        <w:rPr>
          <w:rFonts w:ascii="Aptos" w:hAnsi="Aptos" w:cs="Calibri"/>
          <w:color w:val="000000"/>
          <w:shd w:val="clear" w:color="auto" w:fill="FFFFFF"/>
        </w:rPr>
        <w:t>The programme will support the development of skills in the co-creati</w:t>
      </w:r>
      <w:r w:rsidR="00D76B26">
        <w:rPr>
          <w:rFonts w:ascii="Aptos" w:hAnsi="Aptos" w:cs="Calibri"/>
          <w:color w:val="000000"/>
          <w:shd w:val="clear" w:color="auto" w:fill="FFFFFF"/>
        </w:rPr>
        <w:t xml:space="preserve">on and facilitation of </w:t>
      </w:r>
      <w:r w:rsidR="00904E13" w:rsidRPr="001C4112">
        <w:rPr>
          <w:rFonts w:ascii="Aptos" w:hAnsi="Aptos" w:cs="Calibri"/>
          <w:color w:val="000000"/>
          <w:shd w:val="clear" w:color="auto" w:fill="FFFFFF"/>
        </w:rPr>
        <w:t>person-centred workplace cultures with the teams they lead, the people who receive care and their families/loved ones/carers.</w:t>
      </w:r>
    </w:p>
    <w:p w14:paraId="02EB378F" w14:textId="77777777" w:rsidR="00904E13" w:rsidRPr="001C4112" w:rsidRDefault="00904E13" w:rsidP="003F29A6">
      <w:pPr>
        <w:pStyle w:val="paragraph"/>
        <w:spacing w:before="0" w:beforeAutospacing="0" w:after="0" w:afterAutospacing="0"/>
        <w:textAlignment w:val="baseline"/>
        <w:rPr>
          <w:rStyle w:val="eop"/>
          <w:rFonts w:ascii="Aptos" w:hAnsi="Aptos" w:cs="Calibri"/>
          <w:color w:val="000000"/>
          <w:shd w:val="clear" w:color="auto" w:fill="FFFFFF"/>
        </w:rPr>
      </w:pPr>
    </w:p>
    <w:p w14:paraId="243FF07F" w14:textId="77777777" w:rsidR="009C28AE" w:rsidRPr="001C4112" w:rsidRDefault="009C28AE" w:rsidP="003F29A6">
      <w:pPr>
        <w:pStyle w:val="paragraph"/>
        <w:spacing w:before="0" w:beforeAutospacing="0" w:after="0" w:afterAutospacing="0"/>
        <w:textAlignment w:val="baseline"/>
        <w:rPr>
          <w:rStyle w:val="eop"/>
          <w:rFonts w:ascii="Aptos" w:hAnsi="Aptos" w:cs="Calibri"/>
          <w:color w:val="000000"/>
          <w:shd w:val="clear" w:color="auto" w:fill="FFFFFF"/>
        </w:rPr>
      </w:pPr>
      <w:r w:rsidRPr="001C4112">
        <w:rPr>
          <w:rStyle w:val="eop"/>
          <w:rFonts w:ascii="Aptos" w:hAnsi="Aptos" w:cs="Calibri"/>
          <w:color w:val="000000"/>
          <w:shd w:val="clear" w:color="auto" w:fill="FFFFFF"/>
        </w:rPr>
        <w:t>FoNS has been working with nurses and midwives for over 30 years and is a leader in culture change work in the health and care sector.</w:t>
      </w:r>
    </w:p>
    <w:p w14:paraId="6A05A809" w14:textId="77777777" w:rsidR="00540DF2" w:rsidRPr="001C4112" w:rsidRDefault="00540DF2" w:rsidP="003F29A6">
      <w:pPr>
        <w:pStyle w:val="paragraph"/>
        <w:spacing w:before="0" w:beforeAutospacing="0" w:after="0" w:afterAutospacing="0"/>
        <w:textAlignment w:val="baseline"/>
        <w:rPr>
          <w:rStyle w:val="eop"/>
          <w:rFonts w:ascii="Aptos" w:hAnsi="Aptos" w:cs="Calibri"/>
          <w:color w:val="000000"/>
          <w:shd w:val="clear" w:color="auto" w:fill="FFFFFF"/>
        </w:rPr>
      </w:pPr>
    </w:p>
    <w:p w14:paraId="2AE2177A" w14:textId="77777777" w:rsidR="00540DF2" w:rsidRPr="001C4112" w:rsidRDefault="00540DF2" w:rsidP="003F29A6">
      <w:pPr>
        <w:pStyle w:val="paragraph"/>
        <w:spacing w:before="0" w:beforeAutospacing="0" w:after="0" w:afterAutospacing="0"/>
        <w:textAlignment w:val="baseline"/>
        <w:rPr>
          <w:rStyle w:val="eop"/>
          <w:rFonts w:ascii="Aptos" w:hAnsi="Aptos" w:cs="Calibri"/>
          <w:color w:val="000000"/>
          <w:shd w:val="clear" w:color="auto" w:fill="FFFFFF"/>
        </w:rPr>
      </w:pPr>
      <w:r w:rsidRPr="001C4112">
        <w:rPr>
          <w:rStyle w:val="eop"/>
          <w:rFonts w:ascii="Aptos" w:hAnsi="Aptos" w:cs="Calibri"/>
          <w:color w:val="000000"/>
          <w:shd w:val="clear" w:color="auto" w:fill="FFFFFF"/>
        </w:rPr>
        <w:t>At FoNS, we value:</w:t>
      </w:r>
    </w:p>
    <w:p w14:paraId="32C23638" w14:textId="77777777" w:rsidR="00540DF2" w:rsidRPr="001C4112" w:rsidRDefault="00540DF2" w:rsidP="00D055A9">
      <w:pPr>
        <w:numPr>
          <w:ilvl w:val="0"/>
          <w:numId w:val="18"/>
        </w:numPr>
        <w:suppressAutoHyphens w:val="0"/>
        <w:rPr>
          <w:rFonts w:ascii="Aptos" w:hAnsi="Aptos"/>
          <w:color w:val="000000"/>
          <w:lang w:eastAsia="en-GB"/>
        </w:rPr>
      </w:pPr>
      <w:r w:rsidRPr="001C4112">
        <w:rPr>
          <w:rFonts w:ascii="Aptos" w:hAnsi="Aptos"/>
          <w:color w:val="000000"/>
          <w:lang w:eastAsia="en-GB"/>
        </w:rPr>
        <w:t>Being person-centred</w:t>
      </w:r>
    </w:p>
    <w:p w14:paraId="7316C881" w14:textId="77777777" w:rsidR="00540DF2" w:rsidRPr="001C4112" w:rsidRDefault="00540DF2" w:rsidP="00D055A9">
      <w:pPr>
        <w:numPr>
          <w:ilvl w:val="0"/>
          <w:numId w:val="18"/>
        </w:numPr>
        <w:suppressAutoHyphens w:val="0"/>
        <w:rPr>
          <w:rFonts w:ascii="Aptos" w:hAnsi="Aptos"/>
          <w:color w:val="000000"/>
          <w:lang w:eastAsia="en-GB"/>
        </w:rPr>
      </w:pPr>
      <w:r w:rsidRPr="001C4112">
        <w:rPr>
          <w:rFonts w:ascii="Aptos" w:hAnsi="Aptos"/>
          <w:color w:val="000000"/>
          <w:lang w:eastAsia="en-GB"/>
        </w:rPr>
        <w:t>Working with people and values</w:t>
      </w:r>
    </w:p>
    <w:p w14:paraId="235B3D9D" w14:textId="77777777" w:rsidR="00540DF2" w:rsidRPr="001C4112" w:rsidRDefault="00540DF2" w:rsidP="00D055A9">
      <w:pPr>
        <w:numPr>
          <w:ilvl w:val="0"/>
          <w:numId w:val="18"/>
        </w:numPr>
        <w:suppressAutoHyphens w:val="0"/>
        <w:rPr>
          <w:rFonts w:ascii="Aptos" w:hAnsi="Aptos"/>
          <w:color w:val="000000"/>
          <w:lang w:eastAsia="en-GB"/>
        </w:rPr>
      </w:pPr>
      <w:r w:rsidRPr="001C4112">
        <w:rPr>
          <w:rFonts w:ascii="Aptos" w:hAnsi="Aptos"/>
          <w:color w:val="000000"/>
          <w:lang w:eastAsia="en-GB"/>
        </w:rPr>
        <w:t>Using skilled facilitation that is enabling rather than directing</w:t>
      </w:r>
    </w:p>
    <w:p w14:paraId="71257B81" w14:textId="77777777" w:rsidR="00540DF2" w:rsidRPr="001C4112" w:rsidRDefault="00540DF2" w:rsidP="00D055A9">
      <w:pPr>
        <w:numPr>
          <w:ilvl w:val="0"/>
          <w:numId w:val="18"/>
        </w:numPr>
        <w:suppressAutoHyphens w:val="0"/>
        <w:rPr>
          <w:rFonts w:ascii="Aptos" w:hAnsi="Aptos"/>
          <w:color w:val="000000"/>
          <w:lang w:eastAsia="en-GB"/>
        </w:rPr>
      </w:pPr>
      <w:r w:rsidRPr="001C4112">
        <w:rPr>
          <w:rFonts w:ascii="Aptos" w:hAnsi="Aptos"/>
          <w:color w:val="000000"/>
          <w:lang w:eastAsia="en-GB"/>
        </w:rPr>
        <w:t>Providing support and challenge</w:t>
      </w:r>
    </w:p>
    <w:p w14:paraId="0D3783E1" w14:textId="77777777" w:rsidR="00540DF2" w:rsidRPr="001C4112" w:rsidRDefault="00540DF2" w:rsidP="00D055A9">
      <w:pPr>
        <w:numPr>
          <w:ilvl w:val="0"/>
          <w:numId w:val="18"/>
        </w:numPr>
        <w:suppressAutoHyphens w:val="0"/>
        <w:rPr>
          <w:rFonts w:ascii="Aptos" w:hAnsi="Aptos"/>
          <w:color w:val="000000"/>
          <w:lang w:eastAsia="en-GB"/>
        </w:rPr>
      </w:pPr>
      <w:r w:rsidRPr="001C4112">
        <w:rPr>
          <w:rFonts w:ascii="Aptos" w:hAnsi="Aptos"/>
          <w:color w:val="000000"/>
          <w:lang w:eastAsia="en-GB"/>
        </w:rPr>
        <w:t>Helping people develop and grow</w:t>
      </w:r>
    </w:p>
    <w:p w14:paraId="21F5B380" w14:textId="77777777" w:rsidR="00540DF2" w:rsidRPr="001C4112" w:rsidRDefault="00540DF2" w:rsidP="00D055A9">
      <w:pPr>
        <w:numPr>
          <w:ilvl w:val="0"/>
          <w:numId w:val="18"/>
        </w:numPr>
        <w:suppressAutoHyphens w:val="0"/>
        <w:rPr>
          <w:rFonts w:ascii="Aptos" w:hAnsi="Aptos"/>
          <w:color w:val="000000"/>
          <w:lang w:eastAsia="en-GB"/>
        </w:rPr>
      </w:pPr>
      <w:r w:rsidRPr="001C4112">
        <w:rPr>
          <w:rFonts w:ascii="Aptos" w:hAnsi="Aptos"/>
          <w:color w:val="000000"/>
          <w:lang w:eastAsia="en-GB"/>
        </w:rPr>
        <w:t>Enabling inclusivity, collaboration, and positive relationships</w:t>
      </w:r>
    </w:p>
    <w:p w14:paraId="2201D933" w14:textId="77777777" w:rsidR="00540DF2" w:rsidRPr="001C4112" w:rsidRDefault="00540DF2" w:rsidP="00D055A9">
      <w:pPr>
        <w:numPr>
          <w:ilvl w:val="0"/>
          <w:numId w:val="18"/>
        </w:numPr>
        <w:suppressAutoHyphens w:val="0"/>
        <w:rPr>
          <w:rFonts w:ascii="Aptos" w:hAnsi="Aptos"/>
          <w:color w:val="000000"/>
          <w:lang w:eastAsia="en-GB"/>
        </w:rPr>
      </w:pPr>
      <w:r w:rsidRPr="001C4112">
        <w:rPr>
          <w:rFonts w:ascii="Aptos" w:hAnsi="Aptos"/>
          <w:color w:val="000000"/>
          <w:lang w:eastAsia="en-GB"/>
        </w:rPr>
        <w:t>Promoting life-long learning in practice</w:t>
      </w:r>
    </w:p>
    <w:p w14:paraId="65FDED31" w14:textId="77777777" w:rsidR="00540DF2" w:rsidRPr="001C4112" w:rsidRDefault="00540DF2" w:rsidP="00D055A9">
      <w:pPr>
        <w:numPr>
          <w:ilvl w:val="0"/>
          <w:numId w:val="18"/>
        </w:numPr>
        <w:suppressAutoHyphens w:val="0"/>
        <w:rPr>
          <w:rFonts w:ascii="Aptos" w:hAnsi="Aptos"/>
          <w:color w:val="000000"/>
          <w:lang w:eastAsia="en-GB"/>
        </w:rPr>
      </w:pPr>
      <w:r w:rsidRPr="001C4112">
        <w:rPr>
          <w:rFonts w:ascii="Aptos" w:hAnsi="Aptos"/>
          <w:color w:val="000000"/>
          <w:lang w:eastAsia="en-GB"/>
        </w:rPr>
        <w:t>Working creatively and systematically to achieve outcomes for practice</w:t>
      </w:r>
    </w:p>
    <w:p w14:paraId="26009165" w14:textId="77777777" w:rsidR="00540DF2" w:rsidRPr="001C4112" w:rsidRDefault="00540DF2" w:rsidP="00D055A9">
      <w:pPr>
        <w:numPr>
          <w:ilvl w:val="0"/>
          <w:numId w:val="18"/>
        </w:numPr>
        <w:suppressAutoHyphens w:val="0"/>
        <w:rPr>
          <w:rFonts w:ascii="Aptos" w:hAnsi="Aptos"/>
          <w:color w:val="000000"/>
          <w:lang w:eastAsia="en-GB"/>
        </w:rPr>
      </w:pPr>
      <w:r w:rsidRPr="001C4112">
        <w:rPr>
          <w:rFonts w:ascii="Aptos" w:hAnsi="Aptos"/>
          <w:color w:val="000000"/>
          <w:lang w:eastAsia="en-GB"/>
        </w:rPr>
        <w:t>Sharing innovation and learning widely to promote the spread of best practice</w:t>
      </w:r>
    </w:p>
    <w:p w14:paraId="5A39BBE3" w14:textId="77777777" w:rsidR="000E75DA" w:rsidRPr="001C4112" w:rsidRDefault="000E75DA" w:rsidP="003F29A6">
      <w:pPr>
        <w:pStyle w:val="paragraph"/>
        <w:spacing w:before="0" w:beforeAutospacing="0" w:after="0" w:afterAutospacing="0"/>
        <w:textAlignment w:val="baseline"/>
        <w:rPr>
          <w:rStyle w:val="eop"/>
          <w:rFonts w:ascii="Aptos" w:hAnsi="Aptos" w:cs="Calibri"/>
          <w:color w:val="000000"/>
          <w:shd w:val="clear" w:color="auto" w:fill="FFFFFF"/>
        </w:rPr>
      </w:pPr>
    </w:p>
    <w:p w14:paraId="271B63B9" w14:textId="77777777" w:rsidR="00540DF2" w:rsidRPr="001C4112" w:rsidRDefault="00540DF2" w:rsidP="003F29A6">
      <w:pPr>
        <w:pStyle w:val="paragraph"/>
        <w:spacing w:before="0" w:beforeAutospacing="0" w:after="0" w:afterAutospacing="0"/>
        <w:textAlignment w:val="baseline"/>
        <w:rPr>
          <w:rStyle w:val="eop"/>
          <w:rFonts w:ascii="Aptos" w:hAnsi="Aptos" w:cs="Calibri"/>
          <w:color w:val="000000"/>
          <w:shd w:val="clear" w:color="auto" w:fill="FFFFFF"/>
        </w:rPr>
      </w:pPr>
      <w:r w:rsidRPr="001C4112">
        <w:rPr>
          <w:rStyle w:val="eop"/>
          <w:rFonts w:ascii="Aptos" w:hAnsi="Aptos" w:cs="Calibri"/>
          <w:color w:val="000000"/>
          <w:shd w:val="clear" w:color="auto" w:fill="FFFFFF"/>
        </w:rPr>
        <w:t>We are very thankful to the Burdett Trust for funding this programme.</w:t>
      </w:r>
    </w:p>
    <w:p w14:paraId="41C8F396" w14:textId="77777777" w:rsidR="003F29A6" w:rsidRPr="001C4112" w:rsidRDefault="003F29A6" w:rsidP="003F29A6">
      <w:pPr>
        <w:pStyle w:val="paragraph"/>
        <w:spacing w:before="0" w:beforeAutospacing="0" w:after="0" w:afterAutospacing="0"/>
        <w:textAlignment w:val="baseline"/>
        <w:rPr>
          <w:rStyle w:val="normaltextrun"/>
          <w:rFonts w:ascii="Aptos" w:hAnsi="Aptos" w:cs="Calibri"/>
        </w:rPr>
      </w:pPr>
    </w:p>
    <w:p w14:paraId="4FED0797" w14:textId="77777777" w:rsidR="00EF0E27" w:rsidRPr="001C4112" w:rsidRDefault="00EF0E27" w:rsidP="003F29A6">
      <w:pPr>
        <w:pStyle w:val="paragraph"/>
        <w:spacing w:before="0" w:beforeAutospacing="0" w:after="0" w:afterAutospacing="0"/>
        <w:textAlignment w:val="baseline"/>
        <w:rPr>
          <w:rStyle w:val="normaltextrun"/>
          <w:rFonts w:ascii="Aptos" w:hAnsi="Aptos" w:cs="Calibri"/>
          <w:b/>
          <w:bCs/>
        </w:rPr>
      </w:pPr>
      <w:r w:rsidRPr="001C4112">
        <w:rPr>
          <w:rStyle w:val="normaltextrun"/>
          <w:rFonts w:ascii="Aptos" w:hAnsi="Aptos" w:cs="Calibri"/>
          <w:b/>
          <w:bCs/>
        </w:rPr>
        <w:t>What is included in the programme?</w:t>
      </w:r>
    </w:p>
    <w:p w14:paraId="404654E2" w14:textId="77777777" w:rsidR="003F29A6" w:rsidRPr="001C4112" w:rsidRDefault="003F29A6" w:rsidP="003F29A6">
      <w:pPr>
        <w:pStyle w:val="paragraph"/>
        <w:spacing w:before="0" w:beforeAutospacing="0" w:after="0" w:afterAutospacing="0"/>
        <w:textAlignment w:val="baseline"/>
        <w:rPr>
          <w:rStyle w:val="normaltextrun"/>
          <w:rFonts w:ascii="Aptos" w:hAnsi="Aptos" w:cs="Calibri"/>
        </w:rPr>
      </w:pPr>
      <w:r w:rsidRPr="001C4112">
        <w:rPr>
          <w:rStyle w:val="normaltextrun"/>
          <w:rFonts w:ascii="Aptos" w:hAnsi="Aptos" w:cs="Calibri"/>
        </w:rPr>
        <w:t>Th</w:t>
      </w:r>
      <w:r w:rsidR="000E75DA" w:rsidRPr="001C4112">
        <w:rPr>
          <w:rStyle w:val="normaltextrun"/>
          <w:rFonts w:ascii="Aptos" w:hAnsi="Aptos" w:cs="Calibri"/>
        </w:rPr>
        <w:t>is fully funded</w:t>
      </w:r>
      <w:r w:rsidRPr="001C4112">
        <w:rPr>
          <w:rStyle w:val="normaltextrun"/>
          <w:rFonts w:ascii="Aptos" w:hAnsi="Aptos" w:cs="Calibri"/>
        </w:rPr>
        <w:t xml:space="preserve"> programme will</w:t>
      </w:r>
      <w:r w:rsidR="006478E3" w:rsidRPr="001C4112">
        <w:rPr>
          <w:rStyle w:val="normaltextrun"/>
          <w:rFonts w:ascii="Aptos" w:hAnsi="Aptos" w:cs="Calibri"/>
        </w:rPr>
        <w:t xml:space="preserve"> run from </w:t>
      </w:r>
      <w:r w:rsidR="00CB32A2" w:rsidRPr="001C4112">
        <w:rPr>
          <w:rStyle w:val="normaltextrun"/>
          <w:rFonts w:ascii="Aptos" w:hAnsi="Aptos" w:cs="Calibri"/>
        </w:rPr>
        <w:t>September 2025</w:t>
      </w:r>
      <w:r w:rsidR="006478E3" w:rsidRPr="001C4112">
        <w:rPr>
          <w:rStyle w:val="normaltextrun"/>
          <w:rFonts w:ascii="Aptos" w:hAnsi="Aptos" w:cs="Calibri"/>
        </w:rPr>
        <w:t xml:space="preserve"> to May 202</w:t>
      </w:r>
      <w:r w:rsidR="00CB32A2" w:rsidRPr="001C4112">
        <w:rPr>
          <w:rStyle w:val="normaltextrun"/>
          <w:rFonts w:ascii="Aptos" w:hAnsi="Aptos" w:cs="Calibri"/>
        </w:rPr>
        <w:t>6</w:t>
      </w:r>
      <w:r w:rsidR="006478E3" w:rsidRPr="001C4112">
        <w:rPr>
          <w:rStyle w:val="normaltextrun"/>
          <w:rFonts w:ascii="Aptos" w:hAnsi="Aptos" w:cs="Calibri"/>
        </w:rPr>
        <w:t xml:space="preserve"> and</w:t>
      </w:r>
      <w:r w:rsidRPr="001C4112">
        <w:rPr>
          <w:rStyle w:val="normaltextrun"/>
          <w:rFonts w:ascii="Aptos" w:hAnsi="Aptos" w:cs="Calibri"/>
        </w:rPr>
        <w:t xml:space="preserve"> offers:</w:t>
      </w:r>
    </w:p>
    <w:p w14:paraId="72A3D3EC" w14:textId="77777777" w:rsidR="003F29A6" w:rsidRPr="001C4112" w:rsidRDefault="003F29A6" w:rsidP="003F29A6">
      <w:pPr>
        <w:pStyle w:val="paragraph"/>
        <w:spacing w:before="0" w:beforeAutospacing="0" w:after="0" w:afterAutospacing="0"/>
        <w:textAlignment w:val="baseline"/>
        <w:rPr>
          <w:rStyle w:val="normaltextrun"/>
          <w:rFonts w:ascii="Aptos" w:hAnsi="Aptos" w:cs="Calibri"/>
        </w:rPr>
      </w:pPr>
    </w:p>
    <w:p w14:paraId="0790FE1D" w14:textId="77777777" w:rsidR="000E75DA" w:rsidRPr="001C4112" w:rsidRDefault="000E75DA" w:rsidP="00D055A9">
      <w:pPr>
        <w:pStyle w:val="paragraph"/>
        <w:numPr>
          <w:ilvl w:val="0"/>
          <w:numId w:val="19"/>
        </w:numPr>
        <w:spacing w:before="0" w:beforeAutospacing="0" w:after="0" w:afterAutospacing="0"/>
        <w:ind w:left="360"/>
        <w:textAlignment w:val="baseline"/>
        <w:rPr>
          <w:rStyle w:val="normaltextrun"/>
          <w:rFonts w:ascii="Aptos" w:hAnsi="Aptos" w:cs="Segoe UI"/>
          <w:b/>
          <w:bCs/>
        </w:rPr>
      </w:pPr>
      <w:r w:rsidRPr="001C4112">
        <w:rPr>
          <w:rStyle w:val="normaltextrun"/>
          <w:rFonts w:ascii="Aptos" w:hAnsi="Aptos" w:cs="Calibri"/>
          <w:b/>
          <w:bCs/>
        </w:rPr>
        <w:t>Learning Blocks</w:t>
      </w:r>
    </w:p>
    <w:p w14:paraId="57444D80" w14:textId="77777777" w:rsidR="003F29A6" w:rsidRPr="001C4112" w:rsidRDefault="006478E3" w:rsidP="006478E3">
      <w:pPr>
        <w:pStyle w:val="paragraph"/>
        <w:spacing w:before="0" w:beforeAutospacing="0" w:after="0" w:afterAutospacing="0"/>
        <w:textAlignment w:val="baseline"/>
        <w:rPr>
          <w:rFonts w:ascii="Aptos" w:hAnsi="Aptos" w:cs="Segoe UI"/>
        </w:rPr>
      </w:pPr>
      <w:r w:rsidRPr="001C4112">
        <w:rPr>
          <w:rStyle w:val="normaltextrun"/>
          <w:rFonts w:ascii="Aptos" w:hAnsi="Aptos" w:cs="Calibri"/>
        </w:rPr>
        <w:t>The t</w:t>
      </w:r>
      <w:r w:rsidR="003F29A6" w:rsidRPr="001C4112">
        <w:rPr>
          <w:rStyle w:val="normaltextrun"/>
          <w:rFonts w:ascii="Aptos" w:hAnsi="Aptos" w:cs="Calibri"/>
        </w:rPr>
        <w:t>hree learning blocks to:</w:t>
      </w:r>
      <w:r w:rsidR="003F29A6" w:rsidRPr="001C4112">
        <w:rPr>
          <w:rStyle w:val="eop"/>
          <w:rFonts w:ascii="Aptos" w:hAnsi="Aptos" w:cs="Calibri"/>
        </w:rPr>
        <w:t> </w:t>
      </w:r>
    </w:p>
    <w:p w14:paraId="78F08E5C" w14:textId="77777777" w:rsidR="003F29A6" w:rsidRPr="001C4112" w:rsidRDefault="003F29A6" w:rsidP="00D055A9">
      <w:pPr>
        <w:pStyle w:val="paragraph"/>
        <w:numPr>
          <w:ilvl w:val="0"/>
          <w:numId w:val="6"/>
        </w:numPr>
        <w:tabs>
          <w:tab w:val="clear" w:pos="720"/>
          <w:tab w:val="num" w:pos="360"/>
        </w:tabs>
        <w:spacing w:before="0" w:beforeAutospacing="0" w:after="0" w:afterAutospacing="0"/>
        <w:ind w:left="360" w:firstLine="0"/>
        <w:textAlignment w:val="baseline"/>
        <w:rPr>
          <w:rFonts w:ascii="Aptos" w:hAnsi="Aptos" w:cs="Calibri"/>
        </w:rPr>
      </w:pPr>
      <w:r w:rsidRPr="001C4112">
        <w:rPr>
          <w:rStyle w:val="normaltextrun"/>
          <w:rFonts w:ascii="Aptos" w:hAnsi="Aptos" w:cs="Calibri"/>
        </w:rPr>
        <w:t>Develop skills as facilitative leaders</w:t>
      </w:r>
      <w:r w:rsidRPr="001C4112">
        <w:rPr>
          <w:rStyle w:val="eop"/>
          <w:rFonts w:ascii="Aptos" w:hAnsi="Aptos" w:cs="Calibri"/>
        </w:rPr>
        <w:t> </w:t>
      </w:r>
      <w:r w:rsidR="00ED29F9" w:rsidRPr="001C4112">
        <w:rPr>
          <w:rStyle w:val="eop"/>
          <w:rFonts w:ascii="Aptos" w:hAnsi="Aptos" w:cs="Calibri"/>
        </w:rPr>
        <w:t>of culture change</w:t>
      </w:r>
    </w:p>
    <w:p w14:paraId="4757B332" w14:textId="77777777" w:rsidR="003F29A6" w:rsidRPr="001C4112" w:rsidRDefault="003F29A6" w:rsidP="00D055A9">
      <w:pPr>
        <w:pStyle w:val="paragraph"/>
        <w:numPr>
          <w:ilvl w:val="0"/>
          <w:numId w:val="7"/>
        </w:numPr>
        <w:tabs>
          <w:tab w:val="clear" w:pos="720"/>
          <w:tab w:val="num" w:pos="360"/>
        </w:tabs>
        <w:spacing w:before="0" w:beforeAutospacing="0" w:after="0" w:afterAutospacing="0"/>
        <w:ind w:left="360" w:firstLine="0"/>
        <w:textAlignment w:val="baseline"/>
        <w:rPr>
          <w:rFonts w:ascii="Aptos" w:hAnsi="Aptos" w:cs="Calibri"/>
        </w:rPr>
      </w:pPr>
      <w:r w:rsidRPr="001C4112">
        <w:rPr>
          <w:rStyle w:val="normaltextrun"/>
          <w:rFonts w:ascii="Aptos" w:hAnsi="Aptos" w:cs="Calibri"/>
        </w:rPr>
        <w:t>Explore and enable the use of effective strategies for creating person-centred workplace cultures</w:t>
      </w:r>
      <w:r w:rsidRPr="001C4112">
        <w:rPr>
          <w:rStyle w:val="eop"/>
          <w:rFonts w:ascii="Aptos" w:hAnsi="Aptos" w:cs="Calibri"/>
        </w:rPr>
        <w:t> </w:t>
      </w:r>
    </w:p>
    <w:p w14:paraId="27D98250" w14:textId="77777777" w:rsidR="003F29A6" w:rsidRPr="001C4112" w:rsidRDefault="003F29A6" w:rsidP="00D055A9">
      <w:pPr>
        <w:pStyle w:val="paragraph"/>
        <w:numPr>
          <w:ilvl w:val="0"/>
          <w:numId w:val="8"/>
        </w:numPr>
        <w:tabs>
          <w:tab w:val="clear" w:pos="720"/>
          <w:tab w:val="num" w:pos="360"/>
        </w:tabs>
        <w:spacing w:before="0" w:beforeAutospacing="0" w:after="0" w:afterAutospacing="0"/>
        <w:ind w:left="360" w:firstLine="0"/>
        <w:textAlignment w:val="baseline"/>
        <w:rPr>
          <w:rStyle w:val="eop"/>
          <w:rFonts w:ascii="Aptos" w:hAnsi="Aptos" w:cs="Calibri"/>
          <w:strike/>
        </w:rPr>
      </w:pPr>
      <w:r w:rsidRPr="001C4112">
        <w:rPr>
          <w:rStyle w:val="normaltextrun"/>
          <w:rFonts w:ascii="Aptos" w:hAnsi="Aptos" w:cs="Calibri"/>
        </w:rPr>
        <w:t>Promote continuous improvement</w:t>
      </w:r>
    </w:p>
    <w:p w14:paraId="0D0B940D" w14:textId="77777777" w:rsidR="003F29A6" w:rsidRPr="001C4112" w:rsidRDefault="003F29A6" w:rsidP="006478E3">
      <w:pPr>
        <w:pStyle w:val="paragraph"/>
        <w:spacing w:before="0" w:beforeAutospacing="0" w:after="0" w:afterAutospacing="0"/>
        <w:textAlignment w:val="baseline"/>
        <w:rPr>
          <w:rStyle w:val="eop"/>
          <w:rFonts w:ascii="Aptos" w:hAnsi="Aptos" w:cs="Calibri"/>
        </w:rPr>
      </w:pPr>
    </w:p>
    <w:p w14:paraId="341DB176" w14:textId="77777777" w:rsidR="003F29A6" w:rsidRPr="001C4112" w:rsidRDefault="003F29A6" w:rsidP="003F29A6">
      <w:pPr>
        <w:pStyle w:val="paragraph"/>
        <w:spacing w:before="0" w:beforeAutospacing="0" w:after="0" w:afterAutospacing="0"/>
        <w:textAlignment w:val="baseline"/>
        <w:rPr>
          <w:rStyle w:val="eop"/>
          <w:rFonts w:ascii="Aptos" w:hAnsi="Aptos" w:cs="Calibri"/>
        </w:rPr>
      </w:pPr>
      <w:r w:rsidRPr="001C4112">
        <w:rPr>
          <w:rStyle w:val="eop"/>
          <w:rFonts w:ascii="Aptos" w:hAnsi="Aptos" w:cs="Calibri"/>
        </w:rPr>
        <w:t>The blocks are:</w:t>
      </w:r>
    </w:p>
    <w:p w14:paraId="0E27B00A" w14:textId="77777777" w:rsidR="003F29A6" w:rsidRPr="001C4112" w:rsidRDefault="003F29A6" w:rsidP="003F29A6">
      <w:pPr>
        <w:pStyle w:val="paragraph"/>
        <w:spacing w:before="0" w:beforeAutospacing="0" w:after="0" w:afterAutospacing="0"/>
        <w:textAlignment w:val="baseline"/>
        <w:rPr>
          <w:rStyle w:val="eop"/>
          <w:rFonts w:ascii="Aptos" w:hAnsi="Apto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8364"/>
      </w:tblGrid>
      <w:tr w:rsidR="009C28AE" w:rsidRPr="001C4112" w14:paraId="20A0D9C1" w14:textId="77777777" w:rsidTr="00D333DA">
        <w:tc>
          <w:tcPr>
            <w:tcW w:w="1384" w:type="dxa"/>
            <w:shd w:val="clear" w:color="auto" w:fill="auto"/>
          </w:tcPr>
          <w:p w14:paraId="245AADE1" w14:textId="77777777" w:rsidR="009C28AE" w:rsidRPr="001C4112" w:rsidRDefault="009C28AE" w:rsidP="00D333DA">
            <w:pPr>
              <w:pStyle w:val="paragraph"/>
              <w:spacing w:before="0" w:beforeAutospacing="0" w:after="0" w:afterAutospacing="0"/>
              <w:textAlignment w:val="baseline"/>
              <w:rPr>
                <w:rFonts w:ascii="Aptos" w:hAnsi="Aptos"/>
                <w:b/>
                <w:bCs/>
              </w:rPr>
            </w:pPr>
            <w:r w:rsidRPr="001C4112">
              <w:rPr>
                <w:rFonts w:ascii="Aptos" w:hAnsi="Aptos" w:cs="Calibri"/>
                <w:b/>
                <w:bCs/>
              </w:rPr>
              <w:t>B</w:t>
            </w:r>
            <w:r w:rsidRPr="001C4112">
              <w:rPr>
                <w:rFonts w:ascii="Aptos" w:hAnsi="Aptos"/>
                <w:b/>
                <w:bCs/>
              </w:rPr>
              <w:t>lock 1</w:t>
            </w:r>
          </w:p>
          <w:p w14:paraId="27250D43" w14:textId="77777777" w:rsidR="00904E13" w:rsidRPr="001C4112" w:rsidRDefault="00904E13" w:rsidP="00D333DA">
            <w:pPr>
              <w:pStyle w:val="paragraph"/>
              <w:spacing w:before="0" w:beforeAutospacing="0" w:after="0" w:afterAutospacing="0"/>
              <w:textAlignment w:val="baseline"/>
              <w:rPr>
                <w:rFonts w:ascii="Aptos" w:hAnsi="Aptos" w:cs="Calibri"/>
                <w:b/>
                <w:bCs/>
              </w:rPr>
            </w:pPr>
            <w:r w:rsidRPr="001C4112">
              <w:rPr>
                <w:rFonts w:ascii="Aptos" w:hAnsi="Aptos"/>
                <w:b/>
                <w:bCs/>
              </w:rPr>
              <w:t>Face-to-face</w:t>
            </w:r>
          </w:p>
        </w:tc>
        <w:tc>
          <w:tcPr>
            <w:tcW w:w="8577" w:type="dxa"/>
            <w:shd w:val="clear" w:color="auto" w:fill="auto"/>
          </w:tcPr>
          <w:p w14:paraId="3F12154C" w14:textId="77777777" w:rsidR="009C28AE" w:rsidRPr="001C4112" w:rsidRDefault="009C28AE" w:rsidP="00D333DA">
            <w:pPr>
              <w:pStyle w:val="paragraph"/>
              <w:spacing w:before="0" w:beforeAutospacing="0" w:after="0" w:afterAutospacing="0"/>
              <w:textAlignment w:val="baseline"/>
              <w:rPr>
                <w:rFonts w:ascii="Aptos" w:hAnsi="Aptos"/>
              </w:rPr>
            </w:pPr>
            <w:r w:rsidRPr="001C4112">
              <w:rPr>
                <w:rFonts w:ascii="Aptos" w:hAnsi="Aptos" w:cs="Calibri"/>
              </w:rPr>
              <w:t>A</w:t>
            </w:r>
            <w:r w:rsidRPr="001C4112">
              <w:rPr>
                <w:rFonts w:ascii="Aptos" w:hAnsi="Aptos"/>
              </w:rPr>
              <w:t xml:space="preserve">rrive St John’s Hotel, Solihull 12 noon </w:t>
            </w:r>
            <w:r w:rsidR="00CB32A2" w:rsidRPr="001C4112">
              <w:rPr>
                <w:rFonts w:ascii="Aptos" w:hAnsi="Aptos"/>
              </w:rPr>
              <w:t>Wednesday 10 September 2025 for lunch</w:t>
            </w:r>
            <w:r w:rsidRPr="001C4112">
              <w:rPr>
                <w:rFonts w:ascii="Aptos" w:hAnsi="Aptos"/>
              </w:rPr>
              <w:t xml:space="preserve">. Afternoon workshop followed by dinner and an overnight stay. </w:t>
            </w:r>
            <w:r w:rsidR="00CB32A2" w:rsidRPr="001C4112">
              <w:rPr>
                <w:rFonts w:ascii="Aptos" w:hAnsi="Aptos"/>
              </w:rPr>
              <w:t xml:space="preserve">Thursday 11 September </w:t>
            </w:r>
            <w:r w:rsidRPr="001C4112">
              <w:rPr>
                <w:rFonts w:ascii="Aptos" w:hAnsi="Aptos"/>
              </w:rPr>
              <w:t xml:space="preserve">is a full day workshop finishing at 5pm. </w:t>
            </w:r>
          </w:p>
          <w:p w14:paraId="6429314B" w14:textId="77777777" w:rsidR="009C28AE" w:rsidRPr="001C4112" w:rsidRDefault="009C28AE" w:rsidP="00D333DA">
            <w:pPr>
              <w:pStyle w:val="paragraph"/>
              <w:spacing w:before="0" w:beforeAutospacing="0" w:after="0" w:afterAutospacing="0"/>
              <w:textAlignment w:val="baseline"/>
              <w:rPr>
                <w:rFonts w:ascii="Aptos" w:hAnsi="Aptos" w:cs="Calibri"/>
              </w:rPr>
            </w:pPr>
            <w:r w:rsidRPr="001C4112">
              <w:rPr>
                <w:rFonts w:ascii="Aptos" w:hAnsi="Aptos" w:cs="Calibri"/>
              </w:rPr>
              <w:t xml:space="preserve">The workshop is fully funded including </w:t>
            </w:r>
            <w:r w:rsidR="00405E6F" w:rsidRPr="001C4112">
              <w:rPr>
                <w:rFonts w:ascii="Aptos" w:hAnsi="Aptos" w:cs="Calibri"/>
              </w:rPr>
              <w:t xml:space="preserve">reasonable </w:t>
            </w:r>
            <w:r w:rsidRPr="001C4112">
              <w:rPr>
                <w:rFonts w:ascii="Aptos" w:hAnsi="Aptos" w:cs="Calibri"/>
              </w:rPr>
              <w:t>travel</w:t>
            </w:r>
            <w:r w:rsidR="00405E6F" w:rsidRPr="001C4112">
              <w:rPr>
                <w:rFonts w:ascii="Aptos" w:hAnsi="Aptos" w:cs="Calibri"/>
              </w:rPr>
              <w:t xml:space="preserve"> expenses if required</w:t>
            </w:r>
            <w:r w:rsidRPr="001C4112">
              <w:rPr>
                <w:rFonts w:ascii="Aptos" w:hAnsi="Aptos" w:cs="Calibri"/>
              </w:rPr>
              <w:t>.</w:t>
            </w:r>
          </w:p>
        </w:tc>
      </w:tr>
      <w:tr w:rsidR="009C28AE" w:rsidRPr="001C4112" w14:paraId="5B14CA47" w14:textId="77777777" w:rsidTr="00D333DA">
        <w:tc>
          <w:tcPr>
            <w:tcW w:w="1384" w:type="dxa"/>
            <w:shd w:val="clear" w:color="auto" w:fill="auto"/>
          </w:tcPr>
          <w:p w14:paraId="45B070E4" w14:textId="77777777" w:rsidR="009C28AE" w:rsidRPr="001C4112" w:rsidRDefault="009C28AE" w:rsidP="00D333DA">
            <w:pPr>
              <w:pStyle w:val="paragraph"/>
              <w:spacing w:before="0" w:beforeAutospacing="0" w:after="0" w:afterAutospacing="0"/>
              <w:textAlignment w:val="baseline"/>
              <w:rPr>
                <w:rFonts w:ascii="Aptos" w:hAnsi="Aptos" w:cs="Calibri"/>
                <w:b/>
                <w:bCs/>
              </w:rPr>
            </w:pPr>
            <w:r w:rsidRPr="001C4112">
              <w:rPr>
                <w:rFonts w:ascii="Aptos" w:hAnsi="Aptos" w:cs="Calibri"/>
                <w:b/>
                <w:bCs/>
              </w:rPr>
              <w:t>Block 2</w:t>
            </w:r>
          </w:p>
          <w:p w14:paraId="241FC489" w14:textId="77777777" w:rsidR="00904E13" w:rsidRPr="001C4112" w:rsidRDefault="00904E13" w:rsidP="00D333DA">
            <w:pPr>
              <w:pStyle w:val="paragraph"/>
              <w:spacing w:before="0" w:beforeAutospacing="0" w:after="0" w:afterAutospacing="0"/>
              <w:textAlignment w:val="baseline"/>
              <w:rPr>
                <w:rFonts w:ascii="Aptos" w:hAnsi="Aptos" w:cs="Calibri"/>
                <w:b/>
                <w:bCs/>
              </w:rPr>
            </w:pPr>
            <w:r w:rsidRPr="001C4112">
              <w:rPr>
                <w:rFonts w:ascii="Aptos" w:hAnsi="Aptos"/>
                <w:b/>
                <w:bCs/>
              </w:rPr>
              <w:lastRenderedPageBreak/>
              <w:t>Virtual</w:t>
            </w:r>
          </w:p>
        </w:tc>
        <w:tc>
          <w:tcPr>
            <w:tcW w:w="8577" w:type="dxa"/>
            <w:shd w:val="clear" w:color="auto" w:fill="auto"/>
          </w:tcPr>
          <w:p w14:paraId="6B4D3271" w14:textId="77777777" w:rsidR="009C28AE" w:rsidRPr="001C4112" w:rsidRDefault="009C28AE" w:rsidP="00D333DA">
            <w:pPr>
              <w:pStyle w:val="paragraph"/>
              <w:spacing w:before="0" w:beforeAutospacing="0" w:after="0" w:afterAutospacing="0"/>
              <w:textAlignment w:val="baseline"/>
              <w:rPr>
                <w:rFonts w:ascii="Aptos" w:hAnsi="Aptos"/>
              </w:rPr>
            </w:pPr>
            <w:r w:rsidRPr="001C4112">
              <w:rPr>
                <w:rFonts w:ascii="Aptos" w:hAnsi="Aptos" w:cs="Calibri"/>
              </w:rPr>
              <w:lastRenderedPageBreak/>
              <w:t>F</w:t>
            </w:r>
            <w:r w:rsidRPr="001C4112">
              <w:rPr>
                <w:rFonts w:ascii="Aptos" w:hAnsi="Aptos"/>
              </w:rPr>
              <w:t xml:space="preserve">our </w:t>
            </w:r>
            <w:r w:rsidRPr="001C4112">
              <w:rPr>
                <w:rFonts w:ascii="Aptos" w:hAnsi="Aptos"/>
                <w:i/>
                <w:iCs/>
              </w:rPr>
              <w:t>full-day</w:t>
            </w:r>
            <w:r w:rsidRPr="001C4112">
              <w:rPr>
                <w:rFonts w:ascii="Aptos" w:hAnsi="Aptos"/>
              </w:rPr>
              <w:t xml:space="preserve"> online workshops:</w:t>
            </w:r>
          </w:p>
          <w:p w14:paraId="0BBA2993" w14:textId="77777777" w:rsidR="00CB32A2" w:rsidRPr="001C4112" w:rsidRDefault="00CB32A2" w:rsidP="00D333DA">
            <w:pPr>
              <w:pStyle w:val="paragraph"/>
              <w:spacing w:before="0" w:beforeAutospacing="0" w:after="0" w:afterAutospacing="0"/>
              <w:textAlignment w:val="baseline"/>
              <w:rPr>
                <w:rFonts w:ascii="Aptos" w:hAnsi="Aptos"/>
              </w:rPr>
            </w:pPr>
            <w:r w:rsidRPr="001C4112">
              <w:rPr>
                <w:rFonts w:ascii="Aptos" w:hAnsi="Aptos"/>
              </w:rPr>
              <w:lastRenderedPageBreak/>
              <w:t>Wednesday 8 October 2025 9.30-4.30</w:t>
            </w:r>
          </w:p>
          <w:p w14:paraId="3DD4078D" w14:textId="77777777" w:rsidR="00CB32A2" w:rsidRPr="001C4112" w:rsidRDefault="00EF5433" w:rsidP="00D333DA">
            <w:pPr>
              <w:pStyle w:val="paragraph"/>
              <w:spacing w:before="0" w:beforeAutospacing="0" w:after="0" w:afterAutospacing="0"/>
              <w:textAlignment w:val="baseline"/>
              <w:rPr>
                <w:rFonts w:ascii="Aptos" w:hAnsi="Aptos"/>
              </w:rPr>
            </w:pPr>
            <w:r w:rsidRPr="001C4112">
              <w:rPr>
                <w:rFonts w:ascii="Aptos" w:hAnsi="Aptos"/>
              </w:rPr>
              <w:t>Wednesday 19 November 2025</w:t>
            </w:r>
            <w:r w:rsidR="00875D39" w:rsidRPr="001C4112">
              <w:rPr>
                <w:rFonts w:ascii="Aptos" w:hAnsi="Aptos"/>
              </w:rPr>
              <w:t xml:space="preserve"> 9.30-4.30</w:t>
            </w:r>
          </w:p>
          <w:p w14:paraId="38A26A1B" w14:textId="77777777" w:rsidR="00EF5433" w:rsidRPr="001C4112" w:rsidRDefault="00EF5433" w:rsidP="00D333DA">
            <w:pPr>
              <w:pStyle w:val="paragraph"/>
              <w:spacing w:before="0" w:beforeAutospacing="0" w:after="0" w:afterAutospacing="0"/>
              <w:textAlignment w:val="baseline"/>
              <w:rPr>
                <w:rFonts w:ascii="Aptos" w:hAnsi="Aptos"/>
              </w:rPr>
            </w:pPr>
            <w:r w:rsidRPr="001C4112">
              <w:rPr>
                <w:rFonts w:ascii="Aptos" w:hAnsi="Aptos"/>
              </w:rPr>
              <w:t>Wednesday 28 January 2026</w:t>
            </w:r>
            <w:r w:rsidR="00875D39" w:rsidRPr="001C4112">
              <w:rPr>
                <w:rFonts w:ascii="Aptos" w:hAnsi="Aptos"/>
              </w:rPr>
              <w:t xml:space="preserve"> 9.30-4.30</w:t>
            </w:r>
          </w:p>
          <w:p w14:paraId="178FE914" w14:textId="77777777" w:rsidR="009C28AE" w:rsidRPr="001C4112" w:rsidRDefault="00EF5433" w:rsidP="00D333DA">
            <w:pPr>
              <w:pStyle w:val="paragraph"/>
              <w:spacing w:before="0" w:beforeAutospacing="0" w:after="0" w:afterAutospacing="0"/>
              <w:textAlignment w:val="baseline"/>
              <w:rPr>
                <w:rFonts w:ascii="Aptos" w:hAnsi="Aptos"/>
              </w:rPr>
            </w:pPr>
            <w:r w:rsidRPr="001C4112">
              <w:rPr>
                <w:rFonts w:ascii="Aptos" w:hAnsi="Aptos"/>
              </w:rPr>
              <w:t>Wednesday 11 March 2026</w:t>
            </w:r>
            <w:r w:rsidR="00875D39" w:rsidRPr="001C4112">
              <w:rPr>
                <w:rFonts w:ascii="Aptos" w:hAnsi="Aptos"/>
              </w:rPr>
              <w:t xml:space="preserve"> 9.30-4.30</w:t>
            </w:r>
          </w:p>
        </w:tc>
      </w:tr>
      <w:tr w:rsidR="009C28AE" w:rsidRPr="001C4112" w14:paraId="37E8A2CD" w14:textId="77777777" w:rsidTr="00D333DA">
        <w:tc>
          <w:tcPr>
            <w:tcW w:w="1384" w:type="dxa"/>
            <w:shd w:val="clear" w:color="auto" w:fill="auto"/>
          </w:tcPr>
          <w:p w14:paraId="726691A3" w14:textId="77777777" w:rsidR="009C28AE" w:rsidRPr="001C4112" w:rsidRDefault="009C28AE" w:rsidP="00D333DA">
            <w:pPr>
              <w:pStyle w:val="paragraph"/>
              <w:spacing w:before="0" w:beforeAutospacing="0" w:after="0" w:afterAutospacing="0"/>
              <w:textAlignment w:val="baseline"/>
              <w:rPr>
                <w:rFonts w:ascii="Aptos" w:hAnsi="Aptos" w:cs="Calibri"/>
                <w:b/>
                <w:bCs/>
              </w:rPr>
            </w:pPr>
            <w:r w:rsidRPr="001C4112">
              <w:rPr>
                <w:rFonts w:ascii="Aptos" w:hAnsi="Aptos" w:cs="Calibri"/>
                <w:b/>
                <w:bCs/>
              </w:rPr>
              <w:lastRenderedPageBreak/>
              <w:t>Block 3</w:t>
            </w:r>
          </w:p>
          <w:p w14:paraId="490D3D42" w14:textId="77777777" w:rsidR="00904E13" w:rsidRPr="001C4112" w:rsidRDefault="00904E13" w:rsidP="00D333DA">
            <w:pPr>
              <w:pStyle w:val="paragraph"/>
              <w:spacing w:before="0" w:beforeAutospacing="0" w:after="0" w:afterAutospacing="0"/>
              <w:textAlignment w:val="baseline"/>
              <w:rPr>
                <w:rFonts w:ascii="Aptos" w:hAnsi="Aptos" w:cs="Calibri"/>
                <w:b/>
                <w:bCs/>
              </w:rPr>
            </w:pPr>
            <w:r w:rsidRPr="001C4112">
              <w:rPr>
                <w:rFonts w:ascii="Aptos" w:hAnsi="Aptos"/>
                <w:b/>
                <w:bCs/>
              </w:rPr>
              <w:t>Face-to-face</w:t>
            </w:r>
          </w:p>
        </w:tc>
        <w:tc>
          <w:tcPr>
            <w:tcW w:w="8577" w:type="dxa"/>
            <w:shd w:val="clear" w:color="auto" w:fill="auto"/>
          </w:tcPr>
          <w:p w14:paraId="3ABA06E2" w14:textId="77777777" w:rsidR="009C28AE" w:rsidRPr="001C4112" w:rsidRDefault="009C28AE" w:rsidP="00D333DA">
            <w:pPr>
              <w:pStyle w:val="paragraph"/>
              <w:spacing w:before="0" w:beforeAutospacing="0" w:after="0" w:afterAutospacing="0"/>
              <w:textAlignment w:val="baseline"/>
              <w:rPr>
                <w:rFonts w:ascii="Aptos" w:hAnsi="Aptos"/>
              </w:rPr>
            </w:pPr>
            <w:r w:rsidRPr="001C4112">
              <w:rPr>
                <w:rFonts w:ascii="Aptos" w:hAnsi="Aptos" w:cs="Calibri"/>
              </w:rPr>
              <w:t>A</w:t>
            </w:r>
            <w:r w:rsidRPr="001C4112">
              <w:rPr>
                <w:rFonts w:ascii="Aptos" w:hAnsi="Aptos"/>
              </w:rPr>
              <w:t xml:space="preserve">rrive St John’s Hotel, Solihull </w:t>
            </w:r>
            <w:r w:rsidR="00EF5433" w:rsidRPr="001C4112">
              <w:rPr>
                <w:rFonts w:ascii="Aptos" w:hAnsi="Aptos"/>
              </w:rPr>
              <w:t>evening Tuesday 5 May 2026</w:t>
            </w:r>
            <w:r w:rsidRPr="001C4112">
              <w:rPr>
                <w:rFonts w:ascii="Aptos" w:hAnsi="Aptos"/>
              </w:rPr>
              <w:t xml:space="preserve"> for a full day workshop</w:t>
            </w:r>
            <w:r w:rsidR="00EF5433" w:rsidRPr="001C4112">
              <w:rPr>
                <w:rFonts w:ascii="Aptos" w:hAnsi="Aptos"/>
              </w:rPr>
              <w:t xml:space="preserve"> on Wednesday 6 May 2026</w:t>
            </w:r>
            <w:r w:rsidRPr="001C4112">
              <w:rPr>
                <w:rFonts w:ascii="Aptos" w:hAnsi="Aptos"/>
              </w:rPr>
              <w:t xml:space="preserve"> finishing at 5pm. </w:t>
            </w:r>
          </w:p>
          <w:p w14:paraId="0AF49971" w14:textId="77777777" w:rsidR="009C28AE" w:rsidRPr="001C4112" w:rsidRDefault="009C28AE" w:rsidP="00D333DA">
            <w:pPr>
              <w:pStyle w:val="paragraph"/>
              <w:spacing w:before="0" w:beforeAutospacing="0" w:after="0" w:afterAutospacing="0"/>
              <w:textAlignment w:val="baseline"/>
              <w:rPr>
                <w:rFonts w:ascii="Aptos" w:hAnsi="Aptos" w:cs="Calibri"/>
              </w:rPr>
            </w:pPr>
            <w:r w:rsidRPr="001C4112">
              <w:rPr>
                <w:rFonts w:ascii="Aptos" w:hAnsi="Aptos" w:cs="Calibri"/>
              </w:rPr>
              <w:t xml:space="preserve">The workshop is fully funded </w:t>
            </w:r>
            <w:r w:rsidR="00405E6F" w:rsidRPr="001C4112">
              <w:rPr>
                <w:rFonts w:ascii="Aptos" w:hAnsi="Aptos" w:cs="Calibri"/>
              </w:rPr>
              <w:t>including reasonable travel expenses if required.</w:t>
            </w:r>
          </w:p>
        </w:tc>
      </w:tr>
    </w:tbl>
    <w:p w14:paraId="60061E4C" w14:textId="77777777" w:rsidR="003F29A6" w:rsidRPr="001C4112" w:rsidRDefault="003F29A6" w:rsidP="003F29A6">
      <w:pPr>
        <w:pStyle w:val="paragraph"/>
        <w:spacing w:before="0" w:beforeAutospacing="0" w:after="0" w:afterAutospacing="0"/>
        <w:textAlignment w:val="baseline"/>
        <w:rPr>
          <w:rFonts w:ascii="Aptos" w:hAnsi="Aptos" w:cs="Calibri"/>
        </w:rPr>
      </w:pPr>
    </w:p>
    <w:p w14:paraId="684B3E96" w14:textId="77777777" w:rsidR="00540DF2" w:rsidRPr="001C4112" w:rsidRDefault="00540DF2" w:rsidP="00540DF2">
      <w:pPr>
        <w:pStyle w:val="paragraph"/>
        <w:spacing w:before="0" w:beforeAutospacing="0" w:after="0" w:afterAutospacing="0"/>
        <w:textAlignment w:val="baseline"/>
        <w:rPr>
          <w:rStyle w:val="normaltextrun"/>
          <w:rFonts w:ascii="Aptos" w:hAnsi="Aptos" w:cs="Calibri"/>
          <w:color w:val="000000"/>
        </w:rPr>
      </w:pPr>
      <w:r w:rsidRPr="001C4112">
        <w:rPr>
          <w:rStyle w:val="normaltextrun"/>
          <w:rFonts w:ascii="Aptos" w:hAnsi="Aptos" w:cs="Calibri"/>
          <w:color w:val="000000"/>
        </w:rPr>
        <w:t>The programme will be underpinned by the Person-centred Practice Framework (PCPF) (McCormack and McCance, 2020) and</w:t>
      </w:r>
      <w:r w:rsidR="00EF5433" w:rsidRPr="001C4112">
        <w:rPr>
          <w:rStyle w:val="normaltextrun"/>
          <w:rFonts w:ascii="Aptos" w:hAnsi="Aptos" w:cs="Calibri"/>
          <w:color w:val="000000"/>
        </w:rPr>
        <w:t xml:space="preserve"> informed by </w:t>
      </w:r>
      <w:proofErr w:type="spellStart"/>
      <w:r w:rsidR="00EF5433" w:rsidRPr="001C4112">
        <w:rPr>
          <w:rStyle w:val="normaltextrun"/>
          <w:rFonts w:ascii="Aptos" w:hAnsi="Aptos" w:cs="Calibri"/>
          <w:color w:val="000000"/>
        </w:rPr>
        <w:t>FoNS’s</w:t>
      </w:r>
      <w:proofErr w:type="spellEnd"/>
      <w:r w:rsidR="00EF5433" w:rsidRPr="001C4112">
        <w:rPr>
          <w:rStyle w:val="normaltextrun"/>
          <w:rFonts w:ascii="Aptos" w:hAnsi="Aptos" w:cs="Calibri"/>
          <w:color w:val="000000"/>
        </w:rPr>
        <w:t xml:space="preserve"> extensive expertise in culture change in health and social care.</w:t>
      </w:r>
      <w:r w:rsidRPr="001C4112">
        <w:rPr>
          <w:rStyle w:val="normaltextrun"/>
          <w:rFonts w:ascii="Aptos" w:hAnsi="Aptos" w:cs="Calibri"/>
          <w:color w:val="000000"/>
        </w:rPr>
        <w:t xml:space="preserve"> </w:t>
      </w:r>
    </w:p>
    <w:p w14:paraId="44EAFD9C" w14:textId="77777777" w:rsidR="00540DF2" w:rsidRPr="001C4112" w:rsidRDefault="00540DF2" w:rsidP="00540DF2">
      <w:pPr>
        <w:pStyle w:val="paragraph"/>
        <w:spacing w:before="0" w:beforeAutospacing="0" w:after="0" w:afterAutospacing="0"/>
        <w:textAlignment w:val="baseline"/>
        <w:rPr>
          <w:rStyle w:val="normaltextrun"/>
          <w:rFonts w:ascii="Aptos" w:hAnsi="Aptos" w:cs="Calibri"/>
          <w:color w:val="000000"/>
        </w:rPr>
      </w:pPr>
    </w:p>
    <w:p w14:paraId="553102FB" w14:textId="77777777" w:rsidR="003F29A6" w:rsidRPr="001C4112" w:rsidRDefault="000E75DA" w:rsidP="00D055A9">
      <w:pPr>
        <w:pStyle w:val="paragraph"/>
        <w:numPr>
          <w:ilvl w:val="0"/>
          <w:numId w:val="19"/>
        </w:numPr>
        <w:spacing w:before="0" w:beforeAutospacing="0" w:after="0" w:afterAutospacing="0"/>
        <w:textAlignment w:val="baseline"/>
        <w:rPr>
          <w:rFonts w:ascii="Aptos" w:hAnsi="Aptos" w:cs="Segoe UI"/>
          <w:b/>
          <w:bCs/>
        </w:rPr>
      </w:pPr>
      <w:r w:rsidRPr="001C4112">
        <w:rPr>
          <w:rStyle w:val="eop"/>
          <w:rFonts w:ascii="Aptos" w:hAnsi="Aptos" w:cs="Calibri"/>
          <w:b/>
          <w:bCs/>
        </w:rPr>
        <w:t>On</w:t>
      </w:r>
      <w:r w:rsidR="00405E6F" w:rsidRPr="001C4112">
        <w:rPr>
          <w:rStyle w:val="eop"/>
          <w:rFonts w:ascii="Aptos" w:hAnsi="Aptos" w:cs="Calibri"/>
          <w:b/>
          <w:bCs/>
        </w:rPr>
        <w:t>-</w:t>
      </w:r>
      <w:r w:rsidRPr="001C4112">
        <w:rPr>
          <w:rStyle w:val="eop"/>
          <w:rFonts w:ascii="Aptos" w:hAnsi="Aptos" w:cs="Calibri"/>
          <w:b/>
          <w:bCs/>
        </w:rPr>
        <w:t>going support</w:t>
      </w:r>
    </w:p>
    <w:p w14:paraId="34EDCA89" w14:textId="77777777" w:rsidR="00405E6F" w:rsidRPr="001C4112" w:rsidRDefault="00405E6F" w:rsidP="003F29A6">
      <w:pPr>
        <w:pStyle w:val="paragraph"/>
        <w:spacing w:before="0" w:beforeAutospacing="0" w:after="0" w:afterAutospacing="0"/>
        <w:textAlignment w:val="baseline"/>
        <w:rPr>
          <w:rStyle w:val="normaltextrun"/>
          <w:rFonts w:ascii="Aptos" w:hAnsi="Aptos" w:cs="Calibri"/>
        </w:rPr>
      </w:pPr>
      <w:r w:rsidRPr="001C4112">
        <w:rPr>
          <w:rStyle w:val="normaltextrun"/>
          <w:rFonts w:ascii="Aptos" w:hAnsi="Aptos" w:cs="Calibri"/>
        </w:rPr>
        <w:t xml:space="preserve">The Programme includes a variety of support mechanisms. </w:t>
      </w:r>
    </w:p>
    <w:p w14:paraId="4B94D5A5" w14:textId="77777777" w:rsidR="00405E6F" w:rsidRPr="001C4112" w:rsidRDefault="00405E6F" w:rsidP="003F29A6">
      <w:pPr>
        <w:pStyle w:val="paragraph"/>
        <w:spacing w:before="0" w:beforeAutospacing="0" w:after="0" w:afterAutospacing="0"/>
        <w:textAlignment w:val="baseline"/>
        <w:rPr>
          <w:rStyle w:val="normaltextrun"/>
          <w:rFonts w:ascii="Aptos" w:hAnsi="Aptos" w:cs="Calibri"/>
        </w:rPr>
      </w:pPr>
    </w:p>
    <w:p w14:paraId="4F761C3A" w14:textId="0577467A" w:rsidR="003F29A6" w:rsidRPr="001C4112" w:rsidRDefault="007B2E5D" w:rsidP="0442F87F">
      <w:pPr>
        <w:pStyle w:val="paragraph"/>
        <w:spacing w:before="0" w:beforeAutospacing="0" w:after="0" w:afterAutospacing="0"/>
        <w:textAlignment w:val="baseline"/>
        <w:rPr>
          <w:rFonts w:ascii="Aptos" w:hAnsi="Aptos" w:cs="Segoe UI"/>
        </w:rPr>
      </w:pPr>
      <w:r w:rsidRPr="0442F87F">
        <w:rPr>
          <w:rStyle w:val="normaltextrun"/>
          <w:rFonts w:ascii="Aptos" w:hAnsi="Aptos" w:cs="Calibri"/>
        </w:rPr>
        <w:t xml:space="preserve">2.a. </w:t>
      </w:r>
      <w:r w:rsidR="003F29A6" w:rsidRPr="0442F87F">
        <w:rPr>
          <w:rStyle w:val="normaltextrun"/>
          <w:rFonts w:ascii="Aptos" w:hAnsi="Aptos" w:cs="Calibri"/>
        </w:rPr>
        <w:t xml:space="preserve">Support via virtual meetings/telephone/email from </w:t>
      </w:r>
      <w:r w:rsidR="00904E13" w:rsidRPr="0442F87F">
        <w:rPr>
          <w:rStyle w:val="normaltextrun"/>
          <w:rFonts w:ascii="Aptos" w:hAnsi="Aptos" w:cs="Calibri"/>
        </w:rPr>
        <w:t>a</w:t>
      </w:r>
      <w:r w:rsidR="003F29A6" w:rsidRPr="0442F87F">
        <w:rPr>
          <w:rStyle w:val="normaltextrun"/>
          <w:rFonts w:ascii="Aptos" w:hAnsi="Aptos" w:cs="Calibri"/>
        </w:rPr>
        <w:t xml:space="preserve"> FoNS Person-centred Practice Facilitator to:</w:t>
      </w:r>
      <w:r w:rsidR="003F29A6" w:rsidRPr="0442F87F">
        <w:rPr>
          <w:rStyle w:val="eop"/>
          <w:rFonts w:ascii="Aptos" w:hAnsi="Aptos" w:cs="Calibri"/>
        </w:rPr>
        <w:t> </w:t>
      </w:r>
    </w:p>
    <w:p w14:paraId="462CFB1D" w14:textId="77777777" w:rsidR="003F29A6" w:rsidRPr="001C4112" w:rsidRDefault="003F29A6" w:rsidP="00D055A9">
      <w:pPr>
        <w:pStyle w:val="paragraph"/>
        <w:numPr>
          <w:ilvl w:val="0"/>
          <w:numId w:val="9"/>
        </w:numPr>
        <w:tabs>
          <w:tab w:val="clear" w:pos="720"/>
        </w:tabs>
        <w:spacing w:before="0" w:beforeAutospacing="0" w:after="0" w:afterAutospacing="0"/>
        <w:ind w:left="426" w:firstLine="0"/>
        <w:textAlignment w:val="baseline"/>
        <w:rPr>
          <w:rFonts w:ascii="Aptos" w:hAnsi="Aptos" w:cs="Calibri"/>
        </w:rPr>
      </w:pPr>
      <w:r w:rsidRPr="001C4112">
        <w:rPr>
          <w:rStyle w:val="normaltextrun"/>
          <w:rFonts w:ascii="Aptos" w:hAnsi="Aptos" w:cs="Calibri"/>
        </w:rPr>
        <w:t>Refine and use skills in facilitation to lead and develop their team</w:t>
      </w:r>
      <w:r w:rsidRPr="001C4112">
        <w:rPr>
          <w:rStyle w:val="eop"/>
          <w:rFonts w:ascii="Aptos" w:hAnsi="Aptos" w:cs="Calibri"/>
        </w:rPr>
        <w:t> </w:t>
      </w:r>
    </w:p>
    <w:p w14:paraId="67CDA5BA" w14:textId="77777777" w:rsidR="003F29A6" w:rsidRPr="001C4112" w:rsidRDefault="003F29A6" w:rsidP="00D055A9">
      <w:pPr>
        <w:pStyle w:val="paragraph"/>
        <w:numPr>
          <w:ilvl w:val="0"/>
          <w:numId w:val="10"/>
        </w:numPr>
        <w:tabs>
          <w:tab w:val="clear" w:pos="720"/>
        </w:tabs>
        <w:spacing w:before="0" w:beforeAutospacing="0" w:after="0" w:afterAutospacing="0"/>
        <w:ind w:left="426" w:firstLine="0"/>
        <w:textAlignment w:val="baseline"/>
        <w:rPr>
          <w:rFonts w:ascii="Aptos" w:hAnsi="Aptos" w:cs="Calibri"/>
        </w:rPr>
      </w:pPr>
      <w:r w:rsidRPr="001C4112">
        <w:rPr>
          <w:rStyle w:val="normaltextrun"/>
          <w:rFonts w:ascii="Aptos" w:hAnsi="Aptos" w:cs="Calibri"/>
        </w:rPr>
        <w:t>Promote reflective practice</w:t>
      </w:r>
      <w:r w:rsidRPr="001C4112">
        <w:rPr>
          <w:rStyle w:val="eop"/>
          <w:rFonts w:ascii="Aptos" w:hAnsi="Aptos" w:cs="Calibri"/>
        </w:rPr>
        <w:t> </w:t>
      </w:r>
    </w:p>
    <w:p w14:paraId="6874BA84" w14:textId="77777777" w:rsidR="003F29A6" w:rsidRPr="001C4112" w:rsidRDefault="003F29A6" w:rsidP="00D055A9">
      <w:pPr>
        <w:pStyle w:val="paragraph"/>
        <w:numPr>
          <w:ilvl w:val="0"/>
          <w:numId w:val="11"/>
        </w:numPr>
        <w:tabs>
          <w:tab w:val="clear" w:pos="720"/>
        </w:tabs>
        <w:spacing w:before="0" w:beforeAutospacing="0" w:after="0" w:afterAutospacing="0"/>
        <w:ind w:left="426" w:firstLine="0"/>
        <w:textAlignment w:val="baseline"/>
        <w:rPr>
          <w:rFonts w:ascii="Aptos" w:hAnsi="Aptos" w:cs="Calibri"/>
        </w:rPr>
      </w:pPr>
      <w:r w:rsidRPr="001C4112">
        <w:rPr>
          <w:rStyle w:val="normaltextrun"/>
          <w:rFonts w:ascii="Aptos" w:hAnsi="Aptos" w:cs="Calibri"/>
        </w:rPr>
        <w:t>Support problem-solving</w:t>
      </w:r>
      <w:r w:rsidRPr="001C4112">
        <w:rPr>
          <w:rStyle w:val="eop"/>
          <w:rFonts w:ascii="Aptos" w:hAnsi="Aptos" w:cs="Calibri"/>
        </w:rPr>
        <w:t> </w:t>
      </w:r>
    </w:p>
    <w:p w14:paraId="798E1717" w14:textId="77777777" w:rsidR="000E75DA" w:rsidRPr="001C4112" w:rsidRDefault="003F29A6" w:rsidP="00D055A9">
      <w:pPr>
        <w:pStyle w:val="paragraph"/>
        <w:numPr>
          <w:ilvl w:val="0"/>
          <w:numId w:val="12"/>
        </w:numPr>
        <w:tabs>
          <w:tab w:val="clear" w:pos="720"/>
        </w:tabs>
        <w:spacing w:before="0" w:beforeAutospacing="0" w:after="0" w:afterAutospacing="0"/>
        <w:ind w:left="426" w:firstLine="0"/>
        <w:textAlignment w:val="baseline"/>
        <w:rPr>
          <w:rFonts w:ascii="Aptos" w:hAnsi="Aptos" w:cs="Calibri"/>
        </w:rPr>
      </w:pPr>
      <w:r w:rsidRPr="001C4112">
        <w:rPr>
          <w:rStyle w:val="normaltextrun"/>
          <w:rFonts w:ascii="Aptos" w:hAnsi="Aptos" w:cs="Calibri"/>
        </w:rPr>
        <w:t>Undertake evaluation and actively share outcomes via report writing and publishing to spread learning across their organisation and more widely</w:t>
      </w:r>
      <w:r w:rsidRPr="001C4112">
        <w:rPr>
          <w:rStyle w:val="eop"/>
          <w:rFonts w:ascii="Aptos" w:hAnsi="Aptos" w:cs="Calibri"/>
        </w:rPr>
        <w:t> </w:t>
      </w:r>
    </w:p>
    <w:p w14:paraId="3DEEC669" w14:textId="77777777" w:rsidR="00405E6F" w:rsidRPr="001C4112" w:rsidRDefault="00405E6F" w:rsidP="00405E6F">
      <w:pPr>
        <w:pStyle w:val="paragraph"/>
        <w:spacing w:before="0" w:beforeAutospacing="0" w:after="0" w:afterAutospacing="0"/>
        <w:textAlignment w:val="baseline"/>
        <w:rPr>
          <w:rFonts w:ascii="Aptos" w:hAnsi="Aptos" w:cs="Calibri"/>
        </w:rPr>
      </w:pPr>
    </w:p>
    <w:p w14:paraId="68697394" w14:textId="77777777" w:rsidR="00405E6F" w:rsidRPr="001C4112" w:rsidRDefault="00405E6F" w:rsidP="00405E6F">
      <w:pPr>
        <w:pStyle w:val="paragraph"/>
        <w:spacing w:before="0" w:beforeAutospacing="0" w:after="0" w:afterAutospacing="0"/>
        <w:textAlignment w:val="baseline"/>
        <w:rPr>
          <w:rStyle w:val="cf01"/>
          <w:rFonts w:ascii="Aptos" w:hAnsi="Aptos"/>
          <w:sz w:val="24"/>
          <w:szCs w:val="24"/>
        </w:rPr>
      </w:pPr>
      <w:r w:rsidRPr="001C4112">
        <w:rPr>
          <w:rStyle w:val="cf01"/>
          <w:rFonts w:ascii="Aptos" w:hAnsi="Aptos"/>
          <w:sz w:val="24"/>
          <w:szCs w:val="24"/>
        </w:rPr>
        <w:t>2.</w:t>
      </w:r>
      <w:r w:rsidR="007B2E5D" w:rsidRPr="001C4112">
        <w:rPr>
          <w:rStyle w:val="cf01"/>
          <w:rFonts w:ascii="Aptos" w:hAnsi="Aptos"/>
          <w:sz w:val="24"/>
          <w:szCs w:val="24"/>
        </w:rPr>
        <w:t>b. P</w:t>
      </w:r>
      <w:r w:rsidRPr="001C4112">
        <w:rPr>
          <w:rStyle w:val="cf01"/>
          <w:rFonts w:ascii="Aptos" w:hAnsi="Aptos"/>
          <w:sz w:val="24"/>
          <w:szCs w:val="24"/>
        </w:rPr>
        <w:t>eer-to-peer mentorship, based on the Critical Allies Framework (Hardiman, 2017).</w:t>
      </w:r>
    </w:p>
    <w:p w14:paraId="3656B9AB" w14:textId="77777777" w:rsidR="007B2E5D" w:rsidRPr="001C4112" w:rsidRDefault="007B2E5D" w:rsidP="00405E6F">
      <w:pPr>
        <w:pStyle w:val="paragraph"/>
        <w:spacing w:before="0" w:beforeAutospacing="0" w:after="0" w:afterAutospacing="0"/>
        <w:textAlignment w:val="baseline"/>
        <w:rPr>
          <w:rStyle w:val="cf01"/>
          <w:rFonts w:ascii="Aptos" w:hAnsi="Aptos"/>
          <w:sz w:val="24"/>
          <w:szCs w:val="24"/>
        </w:rPr>
      </w:pPr>
    </w:p>
    <w:p w14:paraId="03837929" w14:textId="77777777" w:rsidR="007B2E5D" w:rsidRPr="001C4112" w:rsidRDefault="007B2E5D" w:rsidP="00405E6F">
      <w:pPr>
        <w:pStyle w:val="paragraph"/>
        <w:spacing w:before="0" w:beforeAutospacing="0" w:after="0" w:afterAutospacing="0"/>
        <w:textAlignment w:val="baseline"/>
        <w:rPr>
          <w:rStyle w:val="cf01"/>
          <w:rFonts w:ascii="Aptos" w:hAnsi="Aptos"/>
          <w:sz w:val="24"/>
          <w:szCs w:val="24"/>
        </w:rPr>
      </w:pPr>
      <w:r w:rsidRPr="001C4112">
        <w:rPr>
          <w:rStyle w:val="cf01"/>
          <w:rFonts w:ascii="Aptos" w:hAnsi="Aptos"/>
          <w:sz w:val="24"/>
          <w:szCs w:val="24"/>
        </w:rPr>
        <w:t>2.c. All participants are required to secure the support of an internal mentor (for example the participant</w:t>
      </w:r>
      <w:r w:rsidR="00EF5433" w:rsidRPr="001C4112">
        <w:rPr>
          <w:rStyle w:val="cf01"/>
          <w:rFonts w:ascii="Aptos" w:hAnsi="Aptos"/>
          <w:sz w:val="24"/>
          <w:szCs w:val="24"/>
        </w:rPr>
        <w:t>’</w:t>
      </w:r>
      <w:r w:rsidRPr="001C4112">
        <w:rPr>
          <w:rStyle w:val="cf01"/>
          <w:rFonts w:ascii="Aptos" w:hAnsi="Aptos"/>
          <w:sz w:val="24"/>
          <w:szCs w:val="24"/>
        </w:rPr>
        <w:t>s line manager) who will ensure that support and time are available for culture change and practice improvement work.</w:t>
      </w:r>
    </w:p>
    <w:p w14:paraId="45FB0818" w14:textId="77777777" w:rsidR="007B2E5D" w:rsidRPr="001C4112" w:rsidRDefault="007B2E5D" w:rsidP="00405E6F">
      <w:pPr>
        <w:pStyle w:val="paragraph"/>
        <w:spacing w:before="0" w:beforeAutospacing="0" w:after="0" w:afterAutospacing="0"/>
        <w:textAlignment w:val="baseline"/>
        <w:rPr>
          <w:rStyle w:val="cf01"/>
          <w:rFonts w:ascii="Aptos" w:hAnsi="Aptos"/>
        </w:rPr>
      </w:pPr>
    </w:p>
    <w:p w14:paraId="1366B0C4" w14:textId="77777777" w:rsidR="007B2E5D" w:rsidRPr="001C4112" w:rsidRDefault="007B2E5D" w:rsidP="00D055A9">
      <w:pPr>
        <w:pStyle w:val="paragraph"/>
        <w:numPr>
          <w:ilvl w:val="0"/>
          <w:numId w:val="19"/>
        </w:numPr>
        <w:spacing w:before="0" w:beforeAutospacing="0" w:after="0" w:afterAutospacing="0"/>
        <w:textAlignment w:val="baseline"/>
        <w:rPr>
          <w:rStyle w:val="eop"/>
          <w:rFonts w:ascii="Aptos" w:hAnsi="Aptos" w:cs="Calibri"/>
          <w:b/>
          <w:bCs/>
        </w:rPr>
      </w:pPr>
      <w:r w:rsidRPr="001C4112">
        <w:rPr>
          <w:rStyle w:val="eop"/>
          <w:rFonts w:ascii="Aptos" w:hAnsi="Aptos" w:cs="Calibri"/>
          <w:b/>
          <w:bCs/>
        </w:rPr>
        <w:t>After the programme</w:t>
      </w:r>
    </w:p>
    <w:p w14:paraId="6B98BF7B" w14:textId="77777777" w:rsidR="007B2E5D" w:rsidRPr="001C4112" w:rsidRDefault="007B2E5D" w:rsidP="007B2E5D">
      <w:pPr>
        <w:pStyle w:val="paragraph"/>
        <w:spacing w:before="0" w:beforeAutospacing="0" w:after="0" w:afterAutospacing="0"/>
        <w:textAlignment w:val="baseline"/>
        <w:rPr>
          <w:rStyle w:val="eop"/>
          <w:rFonts w:ascii="Aptos" w:hAnsi="Aptos" w:cs="Calibri"/>
        </w:rPr>
      </w:pPr>
      <w:r w:rsidRPr="001C4112">
        <w:rPr>
          <w:rStyle w:val="eop"/>
          <w:rFonts w:ascii="Aptos" w:hAnsi="Aptos" w:cs="Calibri"/>
        </w:rPr>
        <w:t>All FoNS participants are warmly welcomed into the ‘FoNS family</w:t>
      </w:r>
      <w:proofErr w:type="gramStart"/>
      <w:r w:rsidRPr="001C4112">
        <w:rPr>
          <w:rStyle w:val="eop"/>
          <w:rFonts w:ascii="Aptos" w:hAnsi="Aptos" w:cs="Calibri"/>
        </w:rPr>
        <w:t>’, and</w:t>
      </w:r>
      <w:proofErr w:type="gramEnd"/>
      <w:r w:rsidRPr="001C4112">
        <w:rPr>
          <w:rStyle w:val="eop"/>
          <w:rFonts w:ascii="Aptos" w:hAnsi="Aptos" w:cs="Calibri"/>
        </w:rPr>
        <w:t xml:space="preserve"> are encouraged to continue their connection with FoNS through writing blogs</w:t>
      </w:r>
      <w:r w:rsidR="00241795" w:rsidRPr="001C4112">
        <w:rPr>
          <w:rStyle w:val="eop"/>
          <w:rFonts w:ascii="Aptos" w:hAnsi="Aptos" w:cs="Calibri"/>
        </w:rPr>
        <w:t>,</w:t>
      </w:r>
      <w:r w:rsidRPr="001C4112">
        <w:rPr>
          <w:rStyle w:val="eop"/>
          <w:rFonts w:ascii="Aptos" w:hAnsi="Aptos" w:cs="Calibri"/>
        </w:rPr>
        <w:t xml:space="preserve"> attending alumni events and potentially participating in other programmes.</w:t>
      </w:r>
    </w:p>
    <w:p w14:paraId="049F31CB" w14:textId="77777777" w:rsidR="007B2E5D" w:rsidRPr="001C4112" w:rsidRDefault="007B2E5D" w:rsidP="007B2E5D">
      <w:pPr>
        <w:pStyle w:val="paragraph"/>
        <w:spacing w:before="0" w:beforeAutospacing="0" w:after="0" w:afterAutospacing="0"/>
        <w:textAlignment w:val="baseline"/>
        <w:rPr>
          <w:rStyle w:val="eop"/>
          <w:rFonts w:ascii="Aptos" w:hAnsi="Aptos" w:cs="Calibri"/>
        </w:rPr>
      </w:pPr>
    </w:p>
    <w:p w14:paraId="7B2A19B1" w14:textId="77777777" w:rsidR="009C28AE" w:rsidRPr="001C4112" w:rsidRDefault="009C28AE" w:rsidP="003F29A6">
      <w:pPr>
        <w:pStyle w:val="paragraph"/>
        <w:spacing w:before="0" w:beforeAutospacing="0" w:after="0" w:afterAutospacing="0"/>
        <w:textAlignment w:val="baseline"/>
        <w:rPr>
          <w:rStyle w:val="eop"/>
          <w:rFonts w:ascii="Aptos" w:hAnsi="Aptos" w:cs="Calibri"/>
          <w:b/>
          <w:bCs/>
        </w:rPr>
      </w:pPr>
      <w:r w:rsidRPr="001C4112">
        <w:rPr>
          <w:rStyle w:val="eop"/>
          <w:rFonts w:ascii="Aptos" w:hAnsi="Aptos" w:cs="Calibri"/>
          <w:b/>
          <w:bCs/>
        </w:rPr>
        <w:t>Who should apply?</w:t>
      </w:r>
    </w:p>
    <w:p w14:paraId="320CCC99" w14:textId="77777777" w:rsidR="00EF5433" w:rsidRPr="001C4112" w:rsidRDefault="009C28AE" w:rsidP="00EF5433">
      <w:pPr>
        <w:rPr>
          <w:rStyle w:val="eop"/>
          <w:rFonts w:ascii="Aptos" w:hAnsi="Aptos" w:cs="Calibri"/>
        </w:rPr>
      </w:pPr>
      <w:r w:rsidRPr="001C4112">
        <w:rPr>
          <w:rStyle w:val="eop"/>
          <w:rFonts w:ascii="Aptos" w:hAnsi="Aptos" w:cs="Calibri"/>
        </w:rPr>
        <w:t>The programme is open to applicants from any care setting in health and social care across the UK.</w:t>
      </w:r>
      <w:r w:rsidR="00EF5433" w:rsidRPr="001C4112">
        <w:rPr>
          <w:rStyle w:val="eop"/>
          <w:rFonts w:ascii="Aptos" w:hAnsi="Aptos" w:cs="Calibri"/>
        </w:rPr>
        <w:t xml:space="preserve"> </w:t>
      </w:r>
    </w:p>
    <w:p w14:paraId="53128261" w14:textId="77777777" w:rsidR="00EF5433" w:rsidRPr="001C4112" w:rsidRDefault="00EF5433" w:rsidP="00EF5433">
      <w:pPr>
        <w:rPr>
          <w:rStyle w:val="eop"/>
          <w:rFonts w:ascii="Aptos" w:hAnsi="Aptos" w:cs="Calibri"/>
        </w:rPr>
      </w:pPr>
    </w:p>
    <w:p w14:paraId="092804FE" w14:textId="77777777" w:rsidR="009C28AE" w:rsidRPr="001C4112" w:rsidRDefault="00EF5433" w:rsidP="00EF5433">
      <w:pPr>
        <w:jc w:val="center"/>
        <w:rPr>
          <w:rStyle w:val="eop"/>
          <w:rFonts w:ascii="Aptos" w:hAnsi="Aptos" w:cs="Calibri"/>
          <w:b/>
          <w:bCs/>
        </w:rPr>
      </w:pPr>
      <w:r w:rsidRPr="001C4112">
        <w:rPr>
          <w:rStyle w:val="eop"/>
          <w:rFonts w:ascii="Aptos" w:hAnsi="Aptos" w:cs="Calibri"/>
          <w:b/>
          <w:bCs/>
        </w:rPr>
        <w:t>We welcome applications from across the UK and from all backgrounds.</w:t>
      </w:r>
    </w:p>
    <w:p w14:paraId="62486C05" w14:textId="77777777" w:rsidR="005011E3" w:rsidRPr="001C4112" w:rsidRDefault="005011E3" w:rsidP="003F29A6">
      <w:pPr>
        <w:pStyle w:val="paragraph"/>
        <w:spacing w:before="0" w:beforeAutospacing="0" w:after="0" w:afterAutospacing="0"/>
        <w:textAlignment w:val="baseline"/>
        <w:rPr>
          <w:rStyle w:val="eop"/>
          <w:rFonts w:ascii="Aptos" w:hAnsi="Aptos" w:cs="Calibri"/>
        </w:rPr>
      </w:pPr>
    </w:p>
    <w:p w14:paraId="6C3557F8" w14:textId="77777777" w:rsidR="005011E3" w:rsidRPr="001C4112" w:rsidRDefault="00EF46A7" w:rsidP="005011E3">
      <w:pPr>
        <w:pStyle w:val="paragraph"/>
        <w:spacing w:before="0" w:beforeAutospacing="0" w:after="0" w:afterAutospacing="0"/>
        <w:textAlignment w:val="baseline"/>
        <w:rPr>
          <w:rFonts w:ascii="Aptos" w:hAnsi="Aptos" w:cs="Segoe UI"/>
        </w:rPr>
      </w:pPr>
      <w:r w:rsidRPr="001C4112">
        <w:rPr>
          <w:rStyle w:val="normaltextrun"/>
          <w:rFonts w:ascii="Aptos" w:hAnsi="Aptos" w:cs="Calibri"/>
          <w:color w:val="000000"/>
          <w:shd w:val="clear" w:color="auto" w:fill="FFFFFF"/>
        </w:rPr>
        <w:t xml:space="preserve">FoNS is looking for </w:t>
      </w:r>
      <w:r w:rsidR="007B2E5D" w:rsidRPr="001C4112">
        <w:rPr>
          <w:rStyle w:val="normaltextrun"/>
          <w:rFonts w:ascii="Aptos" w:hAnsi="Aptos" w:cs="Calibri"/>
          <w:color w:val="000000"/>
          <w:shd w:val="clear" w:color="auto" w:fill="FFFFFF"/>
        </w:rPr>
        <w:t>nurses, health visitors and midwives who lead</w:t>
      </w:r>
      <w:r w:rsidRPr="001C4112">
        <w:rPr>
          <w:rStyle w:val="normaltextrun"/>
          <w:rFonts w:ascii="Aptos" w:hAnsi="Aptos" w:cs="Calibri"/>
          <w:color w:val="000000"/>
          <w:shd w:val="clear" w:color="auto" w:fill="FFFFFF"/>
        </w:rPr>
        <w:t xml:space="preserve"> nursing and/or care teams at the point of care</w:t>
      </w:r>
      <w:r w:rsidR="007B2E5D" w:rsidRPr="001C4112">
        <w:rPr>
          <w:rStyle w:val="normaltextrun"/>
          <w:rFonts w:ascii="Aptos" w:hAnsi="Aptos" w:cs="Calibri"/>
          <w:color w:val="000000"/>
          <w:shd w:val="clear" w:color="auto" w:fill="FFFFFF"/>
        </w:rPr>
        <w:t>,</w:t>
      </w:r>
      <w:r w:rsidRPr="001C4112">
        <w:rPr>
          <w:rStyle w:val="normaltextrun"/>
          <w:rFonts w:ascii="Aptos" w:hAnsi="Aptos" w:cs="Calibri"/>
          <w:color w:val="000000"/>
          <w:shd w:val="clear" w:color="auto" w:fill="FFFFFF"/>
        </w:rPr>
        <w:t xml:space="preserve"> </w:t>
      </w:r>
      <w:r w:rsidR="005011E3" w:rsidRPr="001C4112">
        <w:rPr>
          <w:rStyle w:val="normaltextrun"/>
          <w:rFonts w:ascii="Aptos" w:hAnsi="Aptos" w:cs="Calibri"/>
        </w:rPr>
        <w:t>who have a desire to create more person</w:t>
      </w:r>
      <w:r w:rsidRPr="001C4112">
        <w:rPr>
          <w:rStyle w:val="normaltextrun"/>
          <w:rFonts w:ascii="Aptos" w:hAnsi="Aptos" w:cs="Calibri"/>
        </w:rPr>
        <w:t>-</w:t>
      </w:r>
      <w:r w:rsidR="005011E3" w:rsidRPr="001C4112">
        <w:rPr>
          <w:rStyle w:val="normaltextrun"/>
          <w:rFonts w:ascii="Aptos" w:hAnsi="Aptos" w:cs="Calibri"/>
        </w:rPr>
        <w:t>centred workplace cultures for patients/residents</w:t>
      </w:r>
      <w:r w:rsidR="00D216D8" w:rsidRPr="001C4112">
        <w:rPr>
          <w:rStyle w:val="normaltextrun"/>
          <w:rFonts w:ascii="Aptos" w:hAnsi="Aptos" w:cs="Calibri"/>
        </w:rPr>
        <w:t>/service-users</w:t>
      </w:r>
      <w:r w:rsidR="005011E3" w:rsidRPr="001C4112">
        <w:rPr>
          <w:rStyle w:val="normaltextrun"/>
          <w:rFonts w:ascii="Aptos" w:hAnsi="Aptos" w:cs="Calibri"/>
        </w:rPr>
        <w:t xml:space="preserve"> and staff. </w:t>
      </w:r>
    </w:p>
    <w:p w14:paraId="6E7BEAA2" w14:textId="77777777" w:rsidR="005011E3" w:rsidRPr="001C4112" w:rsidRDefault="005011E3" w:rsidP="005011E3">
      <w:pPr>
        <w:pStyle w:val="paragraph"/>
        <w:spacing w:before="0" w:beforeAutospacing="0" w:after="0" w:afterAutospacing="0"/>
        <w:jc w:val="both"/>
        <w:textAlignment w:val="baseline"/>
        <w:rPr>
          <w:rFonts w:ascii="Aptos" w:hAnsi="Aptos" w:cs="Segoe UI"/>
        </w:rPr>
      </w:pPr>
      <w:r w:rsidRPr="001C4112">
        <w:rPr>
          <w:rStyle w:val="eop"/>
          <w:rFonts w:ascii="Aptos" w:hAnsi="Aptos" w:cs="Calibri"/>
        </w:rPr>
        <w:t> </w:t>
      </w:r>
    </w:p>
    <w:p w14:paraId="675378F0" w14:textId="77777777" w:rsidR="005011E3" w:rsidRPr="001C4112" w:rsidRDefault="005011E3" w:rsidP="005011E3">
      <w:pPr>
        <w:pStyle w:val="paragraph"/>
        <w:spacing w:before="0" w:beforeAutospacing="0" w:after="0" w:afterAutospacing="0"/>
        <w:jc w:val="both"/>
        <w:textAlignment w:val="baseline"/>
        <w:rPr>
          <w:rFonts w:ascii="Aptos" w:hAnsi="Aptos" w:cs="Segoe UI"/>
        </w:rPr>
      </w:pPr>
      <w:r w:rsidRPr="001C4112">
        <w:rPr>
          <w:rStyle w:val="normaltextrun"/>
          <w:rFonts w:ascii="Aptos" w:hAnsi="Aptos" w:cs="Calibri"/>
        </w:rPr>
        <w:t>Applicants should:</w:t>
      </w:r>
      <w:r w:rsidRPr="001C4112">
        <w:rPr>
          <w:rStyle w:val="eop"/>
          <w:rFonts w:ascii="Aptos" w:hAnsi="Aptos" w:cs="Calibri"/>
        </w:rPr>
        <w:t> </w:t>
      </w:r>
    </w:p>
    <w:p w14:paraId="4015D34A" w14:textId="77777777" w:rsidR="005011E3" w:rsidRPr="001C4112" w:rsidRDefault="005011E3" w:rsidP="00D055A9">
      <w:pPr>
        <w:pStyle w:val="paragraph"/>
        <w:numPr>
          <w:ilvl w:val="0"/>
          <w:numId w:val="13"/>
        </w:numPr>
        <w:spacing w:before="0" w:beforeAutospacing="0" w:after="0" w:afterAutospacing="0"/>
        <w:ind w:left="1080" w:firstLine="0"/>
        <w:jc w:val="both"/>
        <w:textAlignment w:val="baseline"/>
        <w:rPr>
          <w:rFonts w:ascii="Aptos" w:hAnsi="Aptos" w:cs="Calibri"/>
        </w:rPr>
      </w:pPr>
      <w:r w:rsidRPr="001C4112">
        <w:rPr>
          <w:rStyle w:val="normaltextrun"/>
          <w:rFonts w:ascii="Aptos" w:hAnsi="Aptos" w:cs="Calibri"/>
        </w:rPr>
        <w:t>Hold a</w:t>
      </w:r>
      <w:r w:rsidR="00D216D8" w:rsidRPr="001C4112">
        <w:rPr>
          <w:rStyle w:val="normaltextrun"/>
          <w:rFonts w:ascii="Aptos" w:hAnsi="Aptos" w:cs="Calibri"/>
        </w:rPr>
        <w:t xml:space="preserve"> current</w:t>
      </w:r>
      <w:r w:rsidR="00EF46A7" w:rsidRPr="001C4112">
        <w:rPr>
          <w:rStyle w:val="normaltextrun"/>
          <w:rFonts w:ascii="Aptos" w:hAnsi="Aptos" w:cs="Calibri"/>
        </w:rPr>
        <w:t xml:space="preserve"> UK NMC </w:t>
      </w:r>
      <w:r w:rsidRPr="001C4112">
        <w:rPr>
          <w:rStyle w:val="normaltextrun"/>
          <w:rFonts w:ascii="Aptos" w:hAnsi="Aptos" w:cs="Calibri"/>
        </w:rPr>
        <w:t xml:space="preserve">registration </w:t>
      </w:r>
      <w:r w:rsidRPr="001C4112">
        <w:rPr>
          <w:rStyle w:val="eop"/>
          <w:rFonts w:ascii="Aptos" w:hAnsi="Aptos" w:cs="Calibri"/>
        </w:rPr>
        <w:t> </w:t>
      </w:r>
    </w:p>
    <w:p w14:paraId="75203ECE" w14:textId="77777777" w:rsidR="005011E3" w:rsidRPr="001C4112" w:rsidRDefault="005011E3" w:rsidP="00D055A9">
      <w:pPr>
        <w:pStyle w:val="paragraph"/>
        <w:numPr>
          <w:ilvl w:val="0"/>
          <w:numId w:val="14"/>
        </w:numPr>
        <w:spacing w:before="0" w:beforeAutospacing="0" w:after="0" w:afterAutospacing="0"/>
        <w:ind w:left="1080" w:firstLine="0"/>
        <w:jc w:val="both"/>
        <w:textAlignment w:val="baseline"/>
        <w:rPr>
          <w:rFonts w:ascii="Aptos" w:hAnsi="Aptos" w:cs="Calibri"/>
        </w:rPr>
      </w:pPr>
      <w:r w:rsidRPr="001C4112">
        <w:rPr>
          <w:rStyle w:val="normaltextrun"/>
          <w:rFonts w:ascii="Aptos" w:hAnsi="Aptos" w:cs="Calibri"/>
        </w:rPr>
        <w:lastRenderedPageBreak/>
        <w:t>Be leading a nursing and/or care team</w:t>
      </w:r>
      <w:r w:rsidRPr="001C4112">
        <w:rPr>
          <w:rStyle w:val="eop"/>
          <w:rFonts w:ascii="Aptos" w:hAnsi="Aptos" w:cs="Calibri"/>
        </w:rPr>
        <w:t> </w:t>
      </w:r>
    </w:p>
    <w:p w14:paraId="2FB8ACA9" w14:textId="77777777" w:rsidR="005011E3" w:rsidRPr="001C4112" w:rsidRDefault="005011E3" w:rsidP="00D055A9">
      <w:pPr>
        <w:pStyle w:val="paragraph"/>
        <w:numPr>
          <w:ilvl w:val="0"/>
          <w:numId w:val="15"/>
        </w:numPr>
        <w:spacing w:before="0" w:beforeAutospacing="0" w:after="0" w:afterAutospacing="0"/>
        <w:ind w:left="1080" w:firstLine="0"/>
        <w:jc w:val="both"/>
        <w:textAlignment w:val="baseline"/>
        <w:rPr>
          <w:rFonts w:ascii="Aptos" w:hAnsi="Aptos" w:cs="Calibri"/>
        </w:rPr>
      </w:pPr>
      <w:r w:rsidRPr="001C4112">
        <w:rPr>
          <w:rStyle w:val="normaltextrun"/>
          <w:rFonts w:ascii="Aptos" w:hAnsi="Aptos" w:cs="Calibri"/>
        </w:rPr>
        <w:t>Be the direct line manager for the members of the team</w:t>
      </w:r>
      <w:r w:rsidRPr="001C4112">
        <w:rPr>
          <w:rStyle w:val="eop"/>
          <w:rFonts w:ascii="Aptos" w:hAnsi="Aptos" w:cs="Calibri"/>
        </w:rPr>
        <w:t> </w:t>
      </w:r>
    </w:p>
    <w:p w14:paraId="2482BFD8" w14:textId="77777777" w:rsidR="005011E3" w:rsidRPr="001C4112" w:rsidRDefault="005011E3" w:rsidP="00D055A9">
      <w:pPr>
        <w:pStyle w:val="paragraph"/>
        <w:numPr>
          <w:ilvl w:val="0"/>
          <w:numId w:val="16"/>
        </w:numPr>
        <w:spacing w:before="0" w:beforeAutospacing="0" w:after="0" w:afterAutospacing="0"/>
        <w:ind w:left="1080" w:firstLine="0"/>
        <w:jc w:val="both"/>
        <w:textAlignment w:val="baseline"/>
        <w:rPr>
          <w:rFonts w:ascii="Aptos" w:hAnsi="Aptos" w:cs="Calibri"/>
        </w:rPr>
      </w:pPr>
      <w:r w:rsidRPr="001C4112">
        <w:rPr>
          <w:rStyle w:val="normaltextrun"/>
          <w:rFonts w:ascii="Aptos" w:hAnsi="Aptos" w:cs="Calibri"/>
        </w:rPr>
        <w:t>Be willing to explore workplace culture and continuous improvement </w:t>
      </w:r>
      <w:r w:rsidRPr="001C4112">
        <w:rPr>
          <w:rStyle w:val="eop"/>
          <w:rFonts w:ascii="Aptos" w:hAnsi="Aptos" w:cs="Calibri"/>
        </w:rPr>
        <w:t> </w:t>
      </w:r>
    </w:p>
    <w:p w14:paraId="072E5BAA" w14:textId="77777777" w:rsidR="005011E3" w:rsidRPr="001C4112" w:rsidRDefault="005011E3" w:rsidP="00D055A9">
      <w:pPr>
        <w:pStyle w:val="paragraph"/>
        <w:numPr>
          <w:ilvl w:val="0"/>
          <w:numId w:val="17"/>
        </w:numPr>
        <w:spacing w:before="0" w:beforeAutospacing="0" w:after="0" w:afterAutospacing="0"/>
        <w:ind w:left="1080" w:firstLine="0"/>
        <w:jc w:val="both"/>
        <w:textAlignment w:val="baseline"/>
        <w:rPr>
          <w:rFonts w:ascii="Aptos" w:hAnsi="Aptos" w:cs="Calibri"/>
          <w:strike/>
        </w:rPr>
      </w:pPr>
      <w:r w:rsidRPr="001C4112">
        <w:rPr>
          <w:rStyle w:val="normaltextrun"/>
          <w:rFonts w:ascii="Aptos" w:hAnsi="Aptos" w:cs="Calibri"/>
        </w:rPr>
        <w:t xml:space="preserve">Be able to commit to </w:t>
      </w:r>
      <w:r w:rsidR="00557288" w:rsidRPr="001C4112">
        <w:rPr>
          <w:rStyle w:val="normaltextrun"/>
          <w:rFonts w:ascii="Aptos" w:hAnsi="Aptos" w:cs="Calibri"/>
        </w:rPr>
        <w:t xml:space="preserve">all the workshop dates of </w:t>
      </w:r>
      <w:r w:rsidRPr="001C4112">
        <w:rPr>
          <w:rStyle w:val="normaltextrun"/>
          <w:rFonts w:ascii="Aptos" w:hAnsi="Aptos" w:cs="Calibri"/>
        </w:rPr>
        <w:t xml:space="preserve">the programme </w:t>
      </w:r>
    </w:p>
    <w:p w14:paraId="4101652C" w14:textId="77777777" w:rsidR="005011E3" w:rsidRPr="001C4112" w:rsidRDefault="005011E3" w:rsidP="003F29A6">
      <w:pPr>
        <w:pStyle w:val="paragraph"/>
        <w:spacing w:before="0" w:beforeAutospacing="0" w:after="0" w:afterAutospacing="0"/>
        <w:textAlignment w:val="baseline"/>
        <w:rPr>
          <w:rStyle w:val="eop"/>
          <w:rFonts w:ascii="Aptos" w:hAnsi="Aptos" w:cs="Calibri"/>
        </w:rPr>
      </w:pPr>
    </w:p>
    <w:p w14:paraId="097D799C" w14:textId="77777777" w:rsidR="00EF0E27" w:rsidRPr="001C4112" w:rsidRDefault="00EF0E27" w:rsidP="003F29A6">
      <w:pPr>
        <w:pStyle w:val="paragraph"/>
        <w:spacing w:before="0" w:beforeAutospacing="0" w:after="0" w:afterAutospacing="0"/>
        <w:textAlignment w:val="baseline"/>
        <w:rPr>
          <w:rStyle w:val="eop"/>
          <w:rFonts w:ascii="Aptos" w:hAnsi="Aptos" w:cs="Calibri"/>
          <w:b/>
          <w:bCs/>
        </w:rPr>
      </w:pPr>
      <w:r w:rsidRPr="001C4112">
        <w:rPr>
          <w:rStyle w:val="eop"/>
          <w:rFonts w:ascii="Aptos" w:hAnsi="Aptos" w:cs="Calibri"/>
          <w:b/>
          <w:bCs/>
        </w:rPr>
        <w:t>What to expect:</w:t>
      </w:r>
    </w:p>
    <w:p w14:paraId="4B99056E" w14:textId="77777777" w:rsidR="00EF0E27" w:rsidRPr="001C4112" w:rsidRDefault="00EF0E27" w:rsidP="00EF0E27">
      <w:pPr>
        <w:pStyle w:val="paragraph"/>
        <w:spacing w:before="0" w:beforeAutospacing="0" w:after="0" w:afterAutospacing="0"/>
        <w:textAlignment w:val="baseline"/>
        <w:rPr>
          <w:rStyle w:val="normaltextrun"/>
          <w:rFonts w:ascii="Aptos" w:hAnsi="Aptos" w:cs="Calibri"/>
          <w:color w:val="000000"/>
        </w:rPr>
      </w:pPr>
    </w:p>
    <w:p w14:paraId="41B31313" w14:textId="77777777" w:rsidR="00EF0E27" w:rsidRPr="001C4112" w:rsidRDefault="009C28AE" w:rsidP="00EF0E27">
      <w:pPr>
        <w:pStyle w:val="paragraph"/>
        <w:spacing w:before="0" w:beforeAutospacing="0" w:after="0" w:afterAutospacing="0"/>
        <w:textAlignment w:val="baseline"/>
        <w:rPr>
          <w:rStyle w:val="normaltextrun"/>
          <w:rFonts w:ascii="Aptos" w:hAnsi="Aptos" w:cs="Calibri"/>
          <w:color w:val="000000"/>
        </w:rPr>
      </w:pPr>
      <w:r w:rsidRPr="001C4112">
        <w:rPr>
          <w:rStyle w:val="normaltextrun"/>
          <w:rFonts w:ascii="Aptos" w:hAnsi="Aptos" w:cs="Calibri"/>
          <w:color w:val="000000"/>
        </w:rPr>
        <w:t xml:space="preserve">All learning events use a collaborative, inclusive and participatory approach that enables </w:t>
      </w:r>
      <w:r w:rsidR="00EF0E27" w:rsidRPr="001C4112">
        <w:rPr>
          <w:rStyle w:val="normaltextrun"/>
          <w:rFonts w:ascii="Aptos" w:hAnsi="Aptos" w:cs="Calibri"/>
          <w:color w:val="000000"/>
        </w:rPr>
        <w:t>participants</w:t>
      </w:r>
      <w:r w:rsidRPr="001C4112">
        <w:rPr>
          <w:rStyle w:val="normaltextrun"/>
          <w:rFonts w:ascii="Aptos" w:hAnsi="Aptos" w:cs="Calibri"/>
          <w:color w:val="000000"/>
        </w:rPr>
        <w:t xml:space="preserve"> to learn with and from each other</w:t>
      </w:r>
      <w:r w:rsidR="00EF0E27" w:rsidRPr="001C4112">
        <w:rPr>
          <w:rStyle w:val="normaltextrun"/>
          <w:rFonts w:ascii="Aptos" w:hAnsi="Aptos" w:cs="Calibri"/>
          <w:color w:val="000000"/>
        </w:rPr>
        <w:t xml:space="preserve">. FoNS also uses creativity in the learning sessions, as we believe this helps individuals to think about things in new ways. This kind of learning may be very different to what participants are used to. </w:t>
      </w:r>
    </w:p>
    <w:p w14:paraId="1299C43A" w14:textId="77777777" w:rsidR="00EF0E27" w:rsidRPr="001C4112" w:rsidRDefault="00EF0E27" w:rsidP="00EF0E27">
      <w:pPr>
        <w:pStyle w:val="paragraph"/>
        <w:spacing w:before="0" w:beforeAutospacing="0" w:after="0" w:afterAutospacing="0"/>
        <w:textAlignment w:val="baseline"/>
        <w:rPr>
          <w:rStyle w:val="normaltextrun"/>
          <w:rFonts w:ascii="Aptos" w:hAnsi="Aptos" w:cs="Calibri"/>
          <w:color w:val="000000"/>
        </w:rPr>
      </w:pPr>
    </w:p>
    <w:p w14:paraId="1930B9EB" w14:textId="77777777" w:rsidR="009C28AE" w:rsidRPr="001C4112" w:rsidRDefault="00EF0E27" w:rsidP="00EF0E27">
      <w:pPr>
        <w:pStyle w:val="paragraph"/>
        <w:spacing w:before="0" w:beforeAutospacing="0" w:after="0" w:afterAutospacing="0"/>
        <w:textAlignment w:val="baseline"/>
        <w:rPr>
          <w:rStyle w:val="eop"/>
          <w:rFonts w:ascii="Aptos" w:hAnsi="Aptos" w:cs="Calibri"/>
          <w:color w:val="000000"/>
        </w:rPr>
      </w:pPr>
      <w:r w:rsidRPr="001C4112">
        <w:rPr>
          <w:rStyle w:val="normaltextrun"/>
          <w:rFonts w:ascii="Aptos" w:hAnsi="Aptos" w:cs="Calibri"/>
          <w:color w:val="000000"/>
        </w:rPr>
        <w:t>In between the blocks, there will be f</w:t>
      </w:r>
      <w:r w:rsidR="009C28AE" w:rsidRPr="001C4112">
        <w:rPr>
          <w:rStyle w:val="normaltextrun"/>
          <w:rFonts w:ascii="Aptos" w:hAnsi="Aptos" w:cs="Calibri"/>
          <w:color w:val="000000"/>
        </w:rPr>
        <w:t>acilitated virtual reflective session</w:t>
      </w:r>
      <w:r w:rsidRPr="001C4112">
        <w:rPr>
          <w:rStyle w:val="normaltextrun"/>
          <w:rFonts w:ascii="Aptos" w:hAnsi="Aptos" w:cs="Calibri"/>
          <w:color w:val="000000"/>
        </w:rPr>
        <w:t>s</w:t>
      </w:r>
      <w:r w:rsidR="009C28AE" w:rsidRPr="001C4112">
        <w:rPr>
          <w:rStyle w:val="normaltextrun"/>
          <w:rFonts w:ascii="Aptos" w:hAnsi="Aptos" w:cs="Calibri"/>
          <w:color w:val="000000"/>
        </w:rPr>
        <w:t>, to enable participants to put their learning into practice with their teams.</w:t>
      </w:r>
      <w:r w:rsidR="009C28AE" w:rsidRPr="001C4112">
        <w:rPr>
          <w:rStyle w:val="eop"/>
          <w:rFonts w:ascii="Aptos" w:hAnsi="Aptos" w:cs="Calibri"/>
          <w:color w:val="000000"/>
        </w:rPr>
        <w:t> </w:t>
      </w:r>
    </w:p>
    <w:p w14:paraId="4DDBEF00" w14:textId="77777777" w:rsidR="00EF0E27" w:rsidRPr="001C4112" w:rsidRDefault="00EF0E27" w:rsidP="00EF0E27">
      <w:pPr>
        <w:pStyle w:val="paragraph"/>
        <w:spacing w:before="0" w:beforeAutospacing="0" w:after="0" w:afterAutospacing="0"/>
        <w:textAlignment w:val="baseline"/>
        <w:rPr>
          <w:rStyle w:val="eop"/>
          <w:rFonts w:ascii="Aptos" w:hAnsi="Aptos" w:cs="Calibri"/>
          <w:color w:val="000000"/>
        </w:rPr>
      </w:pPr>
    </w:p>
    <w:p w14:paraId="3DA457C8" w14:textId="77777777" w:rsidR="00EF0E27" w:rsidRPr="001C4112" w:rsidRDefault="00EF0E27" w:rsidP="00EF0E27">
      <w:pPr>
        <w:pStyle w:val="paragraph"/>
        <w:spacing w:before="0" w:beforeAutospacing="0" w:after="0" w:afterAutospacing="0"/>
        <w:textAlignment w:val="baseline"/>
        <w:rPr>
          <w:rStyle w:val="eop"/>
          <w:rFonts w:ascii="Aptos" w:hAnsi="Aptos" w:cs="Calibri"/>
          <w:b/>
          <w:bCs/>
          <w:color w:val="000000"/>
        </w:rPr>
      </w:pPr>
      <w:r w:rsidRPr="001C4112">
        <w:rPr>
          <w:rStyle w:val="eop"/>
          <w:rFonts w:ascii="Aptos" w:hAnsi="Aptos" w:cs="Calibri"/>
          <w:b/>
          <w:bCs/>
          <w:color w:val="000000"/>
        </w:rPr>
        <w:t>Application timetable</w:t>
      </w:r>
    </w:p>
    <w:p w14:paraId="3461D779" w14:textId="77777777" w:rsidR="009C28AE" w:rsidRPr="001C4112" w:rsidRDefault="009C28AE" w:rsidP="003F29A6">
      <w:pPr>
        <w:pStyle w:val="paragraph"/>
        <w:spacing w:before="0" w:beforeAutospacing="0" w:after="0" w:afterAutospacing="0"/>
        <w:textAlignment w:val="baseline"/>
        <w:rPr>
          <w:rStyle w:val="eop"/>
          <w:rFonts w:ascii="Aptos" w:hAnsi="Apto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4642"/>
      </w:tblGrid>
      <w:tr w:rsidR="00EF0E27" w:rsidRPr="001C4112" w14:paraId="06E77B7E" w14:textId="77777777" w:rsidTr="00D216D8">
        <w:tc>
          <w:tcPr>
            <w:tcW w:w="5211" w:type="dxa"/>
            <w:shd w:val="clear" w:color="auto" w:fill="auto"/>
          </w:tcPr>
          <w:p w14:paraId="605DDCC3" w14:textId="77777777" w:rsidR="00EF0E27" w:rsidRPr="001C4112" w:rsidRDefault="00EF0E27" w:rsidP="00D333DA">
            <w:pPr>
              <w:pStyle w:val="paragraph"/>
              <w:spacing w:before="0" w:beforeAutospacing="0" w:after="0" w:afterAutospacing="0"/>
              <w:textAlignment w:val="baseline"/>
              <w:rPr>
                <w:rStyle w:val="eop"/>
                <w:rFonts w:ascii="Aptos" w:hAnsi="Aptos" w:cs="Calibri"/>
              </w:rPr>
            </w:pPr>
            <w:r w:rsidRPr="001C4112">
              <w:rPr>
                <w:rStyle w:val="eop"/>
                <w:rFonts w:ascii="Aptos" w:hAnsi="Aptos" w:cs="Calibri"/>
              </w:rPr>
              <w:t>Closing date for applications:</w:t>
            </w:r>
          </w:p>
        </w:tc>
        <w:tc>
          <w:tcPr>
            <w:tcW w:w="4750" w:type="dxa"/>
            <w:shd w:val="clear" w:color="auto" w:fill="auto"/>
          </w:tcPr>
          <w:p w14:paraId="30E3CF59" w14:textId="77777777" w:rsidR="00EF0E27" w:rsidRPr="001C4112" w:rsidRDefault="00D216D8" w:rsidP="00D333DA">
            <w:pPr>
              <w:pStyle w:val="paragraph"/>
              <w:spacing w:before="0" w:beforeAutospacing="0" w:after="0" w:afterAutospacing="0"/>
              <w:textAlignment w:val="baseline"/>
              <w:rPr>
                <w:rStyle w:val="eop"/>
                <w:rFonts w:ascii="Aptos" w:hAnsi="Aptos" w:cs="Calibri"/>
              </w:rPr>
            </w:pPr>
            <w:r w:rsidRPr="001C4112">
              <w:rPr>
                <w:rStyle w:val="eop"/>
                <w:rFonts w:ascii="Aptos" w:hAnsi="Aptos" w:cs="Calibri"/>
              </w:rPr>
              <w:t>5</w:t>
            </w:r>
            <w:r w:rsidRPr="001C4112">
              <w:rPr>
                <w:rStyle w:val="eop"/>
                <w:rFonts w:ascii="Aptos" w:hAnsi="Aptos"/>
              </w:rPr>
              <w:t>pm Wednesday 25 June 2025</w:t>
            </w:r>
          </w:p>
        </w:tc>
      </w:tr>
      <w:tr w:rsidR="00EF0E27" w:rsidRPr="001C4112" w14:paraId="1E78F1AE" w14:textId="77777777" w:rsidTr="00D216D8">
        <w:tc>
          <w:tcPr>
            <w:tcW w:w="5211" w:type="dxa"/>
            <w:shd w:val="clear" w:color="auto" w:fill="auto"/>
          </w:tcPr>
          <w:p w14:paraId="4082DD99" w14:textId="77777777" w:rsidR="00EF0E27" w:rsidRPr="001C4112" w:rsidRDefault="00EF0E27" w:rsidP="00D333DA">
            <w:pPr>
              <w:pStyle w:val="paragraph"/>
              <w:spacing w:before="0" w:beforeAutospacing="0" w:after="0" w:afterAutospacing="0"/>
              <w:textAlignment w:val="baseline"/>
              <w:rPr>
                <w:rStyle w:val="eop"/>
                <w:rFonts w:ascii="Aptos" w:hAnsi="Aptos" w:cs="Calibri"/>
              </w:rPr>
            </w:pPr>
            <w:r w:rsidRPr="001C4112">
              <w:rPr>
                <w:rStyle w:val="eop"/>
                <w:rFonts w:ascii="Aptos" w:hAnsi="Aptos" w:cs="Calibri"/>
              </w:rPr>
              <w:t>Short-listing by FoNS – applicants informed</w:t>
            </w:r>
            <w:r w:rsidR="00D216D8" w:rsidRPr="001C4112">
              <w:rPr>
                <w:rStyle w:val="eop"/>
                <w:rFonts w:ascii="Aptos" w:hAnsi="Aptos" w:cs="Calibri"/>
              </w:rPr>
              <w:t xml:space="preserve"> </w:t>
            </w:r>
            <w:r w:rsidR="00D216D8" w:rsidRPr="001C4112">
              <w:rPr>
                <w:rStyle w:val="eop"/>
                <w:rFonts w:ascii="Aptos" w:hAnsi="Aptos"/>
              </w:rPr>
              <w:t>by</w:t>
            </w:r>
            <w:r w:rsidRPr="001C4112">
              <w:rPr>
                <w:rStyle w:val="eop"/>
                <w:rFonts w:ascii="Aptos" w:hAnsi="Aptos" w:cs="Calibri"/>
              </w:rPr>
              <w:t>:</w:t>
            </w:r>
          </w:p>
        </w:tc>
        <w:tc>
          <w:tcPr>
            <w:tcW w:w="4750" w:type="dxa"/>
            <w:shd w:val="clear" w:color="auto" w:fill="auto"/>
          </w:tcPr>
          <w:p w14:paraId="52A6700C" w14:textId="77777777" w:rsidR="00EF0E27" w:rsidRPr="001C4112" w:rsidRDefault="00D216D8" w:rsidP="00D333DA">
            <w:pPr>
              <w:pStyle w:val="paragraph"/>
              <w:spacing w:before="0" w:beforeAutospacing="0" w:after="0" w:afterAutospacing="0"/>
              <w:textAlignment w:val="baseline"/>
              <w:rPr>
                <w:rStyle w:val="eop"/>
                <w:rFonts w:ascii="Aptos" w:hAnsi="Aptos" w:cs="Calibri"/>
              </w:rPr>
            </w:pPr>
            <w:r w:rsidRPr="001C4112">
              <w:rPr>
                <w:rStyle w:val="eop"/>
                <w:rFonts w:ascii="Aptos" w:hAnsi="Aptos"/>
              </w:rPr>
              <w:t>9 July 2025</w:t>
            </w:r>
          </w:p>
        </w:tc>
      </w:tr>
      <w:tr w:rsidR="00EF0E27" w:rsidRPr="001C4112" w14:paraId="5139AC54" w14:textId="77777777" w:rsidTr="00D216D8">
        <w:tc>
          <w:tcPr>
            <w:tcW w:w="5211" w:type="dxa"/>
            <w:shd w:val="clear" w:color="auto" w:fill="auto"/>
          </w:tcPr>
          <w:p w14:paraId="39477BF7" w14:textId="77777777" w:rsidR="00EF0E27" w:rsidRPr="001C4112" w:rsidRDefault="00EF0E27" w:rsidP="00D333DA">
            <w:pPr>
              <w:pStyle w:val="paragraph"/>
              <w:spacing w:before="0" w:beforeAutospacing="0" w:after="0" w:afterAutospacing="0"/>
              <w:textAlignment w:val="baseline"/>
              <w:rPr>
                <w:rStyle w:val="eop"/>
                <w:rFonts w:ascii="Aptos" w:hAnsi="Aptos" w:cs="Calibri"/>
              </w:rPr>
            </w:pPr>
            <w:r w:rsidRPr="001C4112">
              <w:rPr>
                <w:rStyle w:val="eop"/>
                <w:rFonts w:ascii="Aptos" w:hAnsi="Aptos" w:cs="Calibri"/>
              </w:rPr>
              <w:t>Interviews:</w:t>
            </w:r>
          </w:p>
        </w:tc>
        <w:tc>
          <w:tcPr>
            <w:tcW w:w="4750" w:type="dxa"/>
            <w:shd w:val="clear" w:color="auto" w:fill="auto"/>
          </w:tcPr>
          <w:p w14:paraId="0C430852" w14:textId="77777777" w:rsidR="00EF0E27" w:rsidRPr="001C4112" w:rsidRDefault="00D216D8" w:rsidP="00D333DA">
            <w:pPr>
              <w:pStyle w:val="paragraph"/>
              <w:spacing w:before="0" w:beforeAutospacing="0" w:after="0" w:afterAutospacing="0"/>
              <w:textAlignment w:val="baseline"/>
              <w:rPr>
                <w:rStyle w:val="eop"/>
                <w:rFonts w:ascii="Aptos" w:hAnsi="Aptos" w:cs="Calibri"/>
              </w:rPr>
            </w:pPr>
            <w:r w:rsidRPr="001C4112">
              <w:rPr>
                <w:rStyle w:val="eop"/>
                <w:rFonts w:ascii="Aptos" w:hAnsi="Aptos" w:cs="Calibri"/>
              </w:rPr>
              <w:t>1</w:t>
            </w:r>
            <w:r w:rsidRPr="001C4112">
              <w:rPr>
                <w:rStyle w:val="eop"/>
                <w:rFonts w:ascii="Aptos" w:hAnsi="Aptos"/>
              </w:rPr>
              <w:t>5 and 16 July 2025</w:t>
            </w:r>
            <w:r w:rsidR="00377635" w:rsidRPr="001C4112">
              <w:rPr>
                <w:rStyle w:val="eop"/>
                <w:rFonts w:ascii="Aptos" w:hAnsi="Aptos" w:cs="Calibri"/>
              </w:rPr>
              <w:t>*</w:t>
            </w:r>
          </w:p>
        </w:tc>
      </w:tr>
      <w:tr w:rsidR="00EF0E27" w:rsidRPr="001C4112" w14:paraId="4E42A048" w14:textId="77777777" w:rsidTr="00D216D8">
        <w:tc>
          <w:tcPr>
            <w:tcW w:w="5211" w:type="dxa"/>
            <w:shd w:val="clear" w:color="auto" w:fill="auto"/>
          </w:tcPr>
          <w:p w14:paraId="4F64DD52" w14:textId="77777777" w:rsidR="00EF0E27" w:rsidRPr="001C4112" w:rsidRDefault="00EF0E27" w:rsidP="00D333DA">
            <w:pPr>
              <w:pStyle w:val="paragraph"/>
              <w:spacing w:before="0" w:beforeAutospacing="0" w:after="0" w:afterAutospacing="0"/>
              <w:textAlignment w:val="baseline"/>
              <w:rPr>
                <w:rStyle w:val="eop"/>
                <w:rFonts w:ascii="Aptos" w:hAnsi="Aptos" w:cs="Calibri"/>
              </w:rPr>
            </w:pPr>
            <w:r w:rsidRPr="001C4112">
              <w:rPr>
                <w:rStyle w:val="eop"/>
                <w:rFonts w:ascii="Aptos" w:hAnsi="Aptos" w:cs="Calibri"/>
              </w:rPr>
              <w:t>Applicants informed of outcome</w:t>
            </w:r>
            <w:r w:rsidR="005E5C1F" w:rsidRPr="001C4112">
              <w:rPr>
                <w:rStyle w:val="eop"/>
                <w:rFonts w:ascii="Aptos" w:hAnsi="Aptos" w:cs="Calibri"/>
              </w:rPr>
              <w:t xml:space="preserve"> </w:t>
            </w:r>
            <w:r w:rsidR="005E5C1F" w:rsidRPr="001C4112">
              <w:rPr>
                <w:rStyle w:val="eop"/>
                <w:rFonts w:ascii="Aptos" w:hAnsi="Aptos"/>
              </w:rPr>
              <w:t>by</w:t>
            </w:r>
            <w:r w:rsidRPr="001C4112">
              <w:rPr>
                <w:rStyle w:val="eop"/>
                <w:rFonts w:ascii="Aptos" w:hAnsi="Aptos" w:cs="Calibri"/>
              </w:rPr>
              <w:t>:</w:t>
            </w:r>
          </w:p>
        </w:tc>
        <w:tc>
          <w:tcPr>
            <w:tcW w:w="4750" w:type="dxa"/>
            <w:shd w:val="clear" w:color="auto" w:fill="auto"/>
          </w:tcPr>
          <w:p w14:paraId="6D6B1E91" w14:textId="77777777" w:rsidR="00EF0E27" w:rsidRPr="001C4112" w:rsidRDefault="00D216D8" w:rsidP="00D333DA">
            <w:pPr>
              <w:pStyle w:val="paragraph"/>
              <w:spacing w:before="0" w:beforeAutospacing="0" w:after="0" w:afterAutospacing="0"/>
              <w:textAlignment w:val="baseline"/>
              <w:rPr>
                <w:rStyle w:val="eop"/>
                <w:rFonts w:ascii="Aptos" w:hAnsi="Aptos" w:cs="Calibri"/>
              </w:rPr>
            </w:pPr>
            <w:r w:rsidRPr="001C4112">
              <w:rPr>
                <w:rStyle w:val="eop"/>
                <w:rFonts w:ascii="Aptos" w:hAnsi="Aptos" w:cs="Calibri"/>
              </w:rPr>
              <w:t>1</w:t>
            </w:r>
            <w:r w:rsidRPr="001C4112">
              <w:rPr>
                <w:rStyle w:val="eop"/>
                <w:rFonts w:ascii="Aptos" w:hAnsi="Aptos"/>
              </w:rPr>
              <w:t>8 July 2025**</w:t>
            </w:r>
          </w:p>
        </w:tc>
      </w:tr>
      <w:tr w:rsidR="00EF0E27" w:rsidRPr="001C4112" w14:paraId="4D0A24D3" w14:textId="77777777" w:rsidTr="00D216D8">
        <w:tc>
          <w:tcPr>
            <w:tcW w:w="5211" w:type="dxa"/>
            <w:shd w:val="clear" w:color="auto" w:fill="auto"/>
          </w:tcPr>
          <w:p w14:paraId="070AA87D" w14:textId="77777777" w:rsidR="00EF0E27" w:rsidRPr="001C4112" w:rsidRDefault="00EF0E27" w:rsidP="00D333DA">
            <w:pPr>
              <w:pStyle w:val="paragraph"/>
              <w:spacing w:before="0" w:beforeAutospacing="0" w:after="0" w:afterAutospacing="0"/>
              <w:textAlignment w:val="baseline"/>
              <w:rPr>
                <w:rStyle w:val="eop"/>
                <w:rFonts w:ascii="Aptos" w:hAnsi="Aptos" w:cs="Calibri"/>
              </w:rPr>
            </w:pPr>
            <w:r w:rsidRPr="001C4112">
              <w:rPr>
                <w:rStyle w:val="eop"/>
                <w:rFonts w:ascii="Aptos" w:hAnsi="Aptos" w:cs="Calibri"/>
              </w:rPr>
              <w:t>Successful applicants to confirm their attendance:</w:t>
            </w:r>
          </w:p>
        </w:tc>
        <w:tc>
          <w:tcPr>
            <w:tcW w:w="4750" w:type="dxa"/>
            <w:shd w:val="clear" w:color="auto" w:fill="auto"/>
          </w:tcPr>
          <w:p w14:paraId="2721C2A5" w14:textId="77777777" w:rsidR="00EF0E27" w:rsidRPr="001C4112" w:rsidRDefault="009D4B50" w:rsidP="00D333DA">
            <w:pPr>
              <w:pStyle w:val="paragraph"/>
              <w:spacing w:before="0" w:beforeAutospacing="0" w:after="0" w:afterAutospacing="0"/>
              <w:textAlignment w:val="baseline"/>
              <w:rPr>
                <w:rStyle w:val="eop"/>
                <w:rFonts w:ascii="Aptos" w:hAnsi="Aptos" w:cs="Calibri"/>
              </w:rPr>
            </w:pPr>
            <w:r w:rsidRPr="001C4112">
              <w:rPr>
                <w:rStyle w:val="eop"/>
                <w:rFonts w:ascii="Aptos" w:hAnsi="Aptos" w:cs="Calibri"/>
              </w:rPr>
              <w:t>23 July 2025**</w:t>
            </w:r>
          </w:p>
        </w:tc>
      </w:tr>
      <w:tr w:rsidR="00EF0E27" w:rsidRPr="001C4112" w14:paraId="684CA0C4" w14:textId="77777777" w:rsidTr="00D216D8">
        <w:tc>
          <w:tcPr>
            <w:tcW w:w="5211" w:type="dxa"/>
            <w:shd w:val="clear" w:color="auto" w:fill="auto"/>
          </w:tcPr>
          <w:p w14:paraId="07EEC943" w14:textId="77777777" w:rsidR="00EF0E27" w:rsidRPr="001C4112" w:rsidRDefault="00EF0E27" w:rsidP="00D333DA">
            <w:pPr>
              <w:pStyle w:val="paragraph"/>
              <w:spacing w:before="0" w:beforeAutospacing="0" w:after="0" w:afterAutospacing="0"/>
              <w:textAlignment w:val="baseline"/>
              <w:rPr>
                <w:rStyle w:val="eop"/>
                <w:rFonts w:ascii="Aptos" w:hAnsi="Aptos" w:cs="Calibri"/>
              </w:rPr>
            </w:pPr>
            <w:r w:rsidRPr="001C4112">
              <w:rPr>
                <w:rStyle w:val="eop"/>
                <w:rFonts w:ascii="Aptos" w:hAnsi="Aptos" w:cs="Calibri"/>
              </w:rPr>
              <w:t>First workshop:</w:t>
            </w:r>
          </w:p>
        </w:tc>
        <w:tc>
          <w:tcPr>
            <w:tcW w:w="4750" w:type="dxa"/>
            <w:shd w:val="clear" w:color="auto" w:fill="auto"/>
          </w:tcPr>
          <w:p w14:paraId="3EB14852" w14:textId="77777777" w:rsidR="00EF0E27" w:rsidRPr="001C4112" w:rsidRDefault="009D4B50" w:rsidP="009D4B50">
            <w:pPr>
              <w:pStyle w:val="paragraph"/>
              <w:spacing w:before="0" w:beforeAutospacing="0" w:after="0" w:afterAutospacing="0"/>
              <w:textAlignment w:val="baseline"/>
              <w:rPr>
                <w:rStyle w:val="eop"/>
                <w:rFonts w:ascii="Aptos" w:hAnsi="Aptos" w:cs="Calibri"/>
              </w:rPr>
            </w:pPr>
            <w:r w:rsidRPr="001C4112">
              <w:rPr>
                <w:rStyle w:val="eop"/>
                <w:rFonts w:ascii="Aptos" w:hAnsi="Aptos" w:cs="Calibri"/>
              </w:rPr>
              <w:t>10 September 2025</w:t>
            </w:r>
          </w:p>
        </w:tc>
      </w:tr>
    </w:tbl>
    <w:p w14:paraId="3CF2D8B6" w14:textId="77777777" w:rsidR="00EF0E27" w:rsidRPr="001C4112" w:rsidRDefault="00EF0E27" w:rsidP="003F29A6">
      <w:pPr>
        <w:pStyle w:val="paragraph"/>
        <w:spacing w:before="0" w:beforeAutospacing="0" w:after="0" w:afterAutospacing="0"/>
        <w:textAlignment w:val="baseline"/>
        <w:rPr>
          <w:rStyle w:val="eop"/>
          <w:rFonts w:ascii="Aptos" w:hAnsi="Aptos" w:cs="Calibri"/>
        </w:rPr>
      </w:pPr>
    </w:p>
    <w:p w14:paraId="54FA8A72" w14:textId="77777777" w:rsidR="003F29A6" w:rsidRPr="001C4112" w:rsidRDefault="00377635" w:rsidP="00377635">
      <w:pPr>
        <w:pStyle w:val="paragraph"/>
        <w:spacing w:before="0" w:beforeAutospacing="0" w:after="0" w:afterAutospacing="0"/>
        <w:textAlignment w:val="baseline"/>
        <w:rPr>
          <w:rStyle w:val="eop"/>
          <w:rFonts w:ascii="Aptos" w:hAnsi="Aptos" w:cs="Calibri"/>
        </w:rPr>
      </w:pPr>
      <w:r w:rsidRPr="001C4112">
        <w:rPr>
          <w:rStyle w:val="eop"/>
          <w:rFonts w:ascii="Aptos" w:hAnsi="Aptos" w:cs="Calibri"/>
        </w:rPr>
        <w:t xml:space="preserve">* Please ensure you can attend an interview during this </w:t>
      </w:r>
      <w:proofErr w:type="gramStart"/>
      <w:r w:rsidRPr="001C4112">
        <w:rPr>
          <w:rStyle w:val="eop"/>
          <w:rFonts w:ascii="Aptos" w:hAnsi="Aptos" w:cs="Calibri"/>
        </w:rPr>
        <w:t>time period</w:t>
      </w:r>
      <w:proofErr w:type="gramEnd"/>
      <w:r w:rsidR="00124521" w:rsidRPr="001C4112">
        <w:rPr>
          <w:rStyle w:val="eop"/>
          <w:rFonts w:ascii="Aptos" w:hAnsi="Aptos" w:cs="Calibri"/>
        </w:rPr>
        <w:t>. Your line manager will be invited to join the first 5 minutes of the interview to confirm his/her support for your application</w:t>
      </w:r>
      <w:r w:rsidR="009D4B50" w:rsidRPr="001C4112">
        <w:rPr>
          <w:rStyle w:val="eop"/>
          <w:rFonts w:ascii="Aptos" w:hAnsi="Aptos" w:cs="Calibri"/>
        </w:rPr>
        <w:t>. You can choose to be in the same place as your line manager or can access the online interview separately.</w:t>
      </w:r>
    </w:p>
    <w:p w14:paraId="48CC048D" w14:textId="77777777" w:rsidR="00D216D8" w:rsidRPr="001C4112" w:rsidRDefault="00D216D8" w:rsidP="00377635">
      <w:pPr>
        <w:pStyle w:val="paragraph"/>
        <w:spacing w:before="0" w:beforeAutospacing="0" w:after="0" w:afterAutospacing="0"/>
        <w:textAlignment w:val="baseline"/>
        <w:rPr>
          <w:rFonts w:ascii="Aptos" w:hAnsi="Aptos" w:cs="Calibri"/>
        </w:rPr>
      </w:pPr>
      <w:r w:rsidRPr="001C4112">
        <w:rPr>
          <w:rStyle w:val="eop"/>
          <w:rFonts w:ascii="Aptos" w:hAnsi="Aptos" w:cs="Calibri"/>
        </w:rPr>
        <w:t>** We will inform applicants</w:t>
      </w:r>
      <w:r w:rsidR="009D4B50" w:rsidRPr="001C4112">
        <w:rPr>
          <w:rStyle w:val="eop"/>
          <w:rFonts w:ascii="Aptos" w:hAnsi="Aptos" w:cs="Calibri"/>
        </w:rPr>
        <w:t xml:space="preserve"> of the outcome</w:t>
      </w:r>
      <w:r w:rsidRPr="001C4112">
        <w:rPr>
          <w:rStyle w:val="eop"/>
          <w:rFonts w:ascii="Aptos" w:hAnsi="Aptos" w:cs="Calibri"/>
        </w:rPr>
        <w:t xml:space="preserve"> by email, using the email you have put on your application. If you will be unable to access your emails during this time, please give us an alternative communication method.</w:t>
      </w:r>
    </w:p>
    <w:p w14:paraId="0FB78278" w14:textId="77777777" w:rsidR="003F29A6" w:rsidRPr="001C4112" w:rsidRDefault="003F29A6" w:rsidP="003F29A6">
      <w:pPr>
        <w:rPr>
          <w:rFonts w:ascii="Aptos" w:hAnsi="Aptos" w:cs="Calibri"/>
          <w:b/>
        </w:rPr>
      </w:pPr>
    </w:p>
    <w:p w14:paraId="70F5A1D0" w14:textId="77777777" w:rsidR="00622042" w:rsidRPr="001C4112" w:rsidRDefault="003F29A6" w:rsidP="00622042">
      <w:pPr>
        <w:jc w:val="center"/>
        <w:rPr>
          <w:rFonts w:ascii="Aptos" w:hAnsi="Aptos" w:cs="Calibri"/>
          <w:b/>
        </w:rPr>
      </w:pPr>
      <w:r w:rsidRPr="001C4112">
        <w:rPr>
          <w:rFonts w:ascii="Aptos" w:hAnsi="Aptos" w:cs="Calibri"/>
          <w:b/>
        </w:rPr>
        <w:br w:type="page"/>
      </w:r>
      <w:r w:rsidR="001858D5" w:rsidRPr="001C4112">
        <w:rPr>
          <w:rFonts w:ascii="Aptos" w:hAnsi="Aptos" w:cs="Calibri"/>
          <w:b/>
        </w:rPr>
        <w:lastRenderedPageBreak/>
        <w:t>Person-centred Cultures: A FoNS Development Programme</w:t>
      </w:r>
    </w:p>
    <w:p w14:paraId="3C585BE4" w14:textId="77777777" w:rsidR="00622042" w:rsidRPr="001C4112" w:rsidRDefault="00622042" w:rsidP="00622042">
      <w:pPr>
        <w:jc w:val="center"/>
        <w:rPr>
          <w:rFonts w:ascii="Aptos" w:hAnsi="Aptos" w:cs="Calibri"/>
          <w:b/>
        </w:rPr>
      </w:pPr>
      <w:r w:rsidRPr="001C4112">
        <w:rPr>
          <w:rFonts w:ascii="Aptos" w:hAnsi="Aptos" w:cs="Calibri"/>
          <w:b/>
        </w:rPr>
        <w:t>Application Pack 20</w:t>
      </w:r>
      <w:r w:rsidR="00226E46" w:rsidRPr="001C4112">
        <w:rPr>
          <w:rFonts w:ascii="Aptos" w:hAnsi="Aptos" w:cs="Calibri"/>
          <w:b/>
        </w:rPr>
        <w:t>2</w:t>
      </w:r>
      <w:r w:rsidR="009D4B50" w:rsidRPr="001C4112">
        <w:rPr>
          <w:rFonts w:ascii="Aptos" w:hAnsi="Aptos" w:cs="Calibri"/>
          <w:b/>
        </w:rPr>
        <w:t>5</w:t>
      </w:r>
      <w:r w:rsidR="001858D5" w:rsidRPr="001C4112">
        <w:rPr>
          <w:rFonts w:ascii="Aptos" w:hAnsi="Aptos" w:cs="Calibri"/>
          <w:b/>
        </w:rPr>
        <w:t>-202</w:t>
      </w:r>
      <w:r w:rsidR="009D4B50" w:rsidRPr="001C4112">
        <w:rPr>
          <w:rFonts w:ascii="Aptos" w:hAnsi="Aptos" w:cs="Calibri"/>
          <w:b/>
        </w:rPr>
        <w:t>6</w:t>
      </w:r>
    </w:p>
    <w:p w14:paraId="1FC39945" w14:textId="77777777" w:rsidR="00B75294" w:rsidRPr="001C4112" w:rsidRDefault="00B75294" w:rsidP="00622042">
      <w:pPr>
        <w:jc w:val="center"/>
        <w:rPr>
          <w:rFonts w:ascii="Aptos" w:hAnsi="Aptos" w:cs="Calibri"/>
          <w:b/>
        </w:rPr>
      </w:pPr>
    </w:p>
    <w:p w14:paraId="3891F7ED" w14:textId="77777777" w:rsidR="00622042" w:rsidRPr="001C4112" w:rsidRDefault="00622042" w:rsidP="00622042">
      <w:pPr>
        <w:outlineLvl w:val="0"/>
        <w:rPr>
          <w:rFonts w:ascii="Aptos" w:hAnsi="Aptos" w:cs="Calibri"/>
          <w:b/>
        </w:rPr>
      </w:pPr>
      <w:r w:rsidRPr="001C4112">
        <w:rPr>
          <w:rFonts w:ascii="Aptos" w:hAnsi="Aptos" w:cs="Calibri"/>
          <w:b/>
        </w:rPr>
        <w:t>How to apply checklist</w:t>
      </w:r>
    </w:p>
    <w:p w14:paraId="0562CB0E" w14:textId="77777777" w:rsidR="00622042" w:rsidRPr="001C4112" w:rsidRDefault="00622042" w:rsidP="00622042">
      <w:pPr>
        <w:outlineLvl w:val="0"/>
        <w:rPr>
          <w:rFonts w:ascii="Aptos" w:hAnsi="Apto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9"/>
        <w:gridCol w:w="766"/>
      </w:tblGrid>
      <w:tr w:rsidR="00622042" w:rsidRPr="001C4112" w14:paraId="56B69533" w14:textId="77777777" w:rsidTr="009F1804">
        <w:tc>
          <w:tcPr>
            <w:tcW w:w="9180" w:type="dxa"/>
            <w:shd w:val="clear" w:color="auto" w:fill="auto"/>
          </w:tcPr>
          <w:p w14:paraId="4F07198D" w14:textId="77777777" w:rsidR="00622042" w:rsidRPr="001C4112" w:rsidRDefault="00622042" w:rsidP="009F1804">
            <w:pPr>
              <w:spacing w:before="80"/>
              <w:outlineLvl w:val="0"/>
              <w:rPr>
                <w:rFonts w:ascii="Aptos" w:hAnsi="Aptos" w:cs="Calibri"/>
              </w:rPr>
            </w:pPr>
            <w:bookmarkStart w:id="0" w:name="_Hlk170204431"/>
            <w:r w:rsidRPr="001C4112">
              <w:rPr>
                <w:rFonts w:ascii="Aptos" w:hAnsi="Aptos" w:cs="Calibri"/>
              </w:rPr>
              <w:t xml:space="preserve">Read all the information on the FoNS website </w:t>
            </w:r>
            <w:hyperlink r:id="rId11" w:history="1">
              <w:r w:rsidR="002A6B9B" w:rsidRPr="001C4112">
                <w:rPr>
                  <w:rStyle w:val="Hyperlink"/>
                  <w:rFonts w:ascii="Aptos" w:hAnsi="Aptos" w:cs="Calibri"/>
                </w:rPr>
                <w:t>https://www.fons.org/programmes-development-opportunities/person-centred-cultures-programme/</w:t>
              </w:r>
            </w:hyperlink>
            <w:r w:rsidR="002A6B9B" w:rsidRPr="001C4112">
              <w:rPr>
                <w:rFonts w:ascii="Aptos" w:hAnsi="Aptos" w:cs="Calibri"/>
              </w:rPr>
              <w:t xml:space="preserve"> </w:t>
            </w:r>
          </w:p>
        </w:tc>
        <w:tc>
          <w:tcPr>
            <w:tcW w:w="781" w:type="dxa"/>
            <w:shd w:val="clear" w:color="auto" w:fill="auto"/>
          </w:tcPr>
          <w:p w14:paraId="0B6CEB11" w14:textId="77777777" w:rsidR="00622042" w:rsidRPr="001C4112" w:rsidRDefault="00622042" w:rsidP="009F1804">
            <w:pPr>
              <w:jc w:val="center"/>
              <w:outlineLvl w:val="0"/>
              <w:rPr>
                <w:rFonts w:ascii="Aptos" w:hAnsi="Aptos" w:cs="Calibri"/>
                <w:b/>
              </w:rPr>
            </w:pPr>
            <w:r w:rsidRPr="001C4112">
              <w:rPr>
                <w:rFonts w:ascii="Aptos" w:hAnsi="Aptos" w:cs="Calibri"/>
                <w:b/>
              </w:rPr>
              <w:t>□</w:t>
            </w:r>
          </w:p>
        </w:tc>
      </w:tr>
      <w:tr w:rsidR="00DD3F5C" w:rsidRPr="001C4112" w14:paraId="54B4CC92" w14:textId="77777777" w:rsidTr="00223536">
        <w:tc>
          <w:tcPr>
            <w:tcW w:w="9180" w:type="dxa"/>
            <w:shd w:val="clear" w:color="auto" w:fill="auto"/>
          </w:tcPr>
          <w:p w14:paraId="0F4A673B" w14:textId="77777777" w:rsidR="00762705" w:rsidRPr="001C4112" w:rsidRDefault="00DD3F5C" w:rsidP="00223536">
            <w:pPr>
              <w:spacing w:before="80"/>
              <w:outlineLvl w:val="0"/>
              <w:rPr>
                <w:rFonts w:ascii="Aptos" w:hAnsi="Aptos" w:cs="Calibri"/>
              </w:rPr>
            </w:pPr>
            <w:r w:rsidRPr="001C4112">
              <w:rPr>
                <w:rFonts w:ascii="Aptos" w:hAnsi="Aptos" w:cs="Calibri"/>
              </w:rPr>
              <w:t xml:space="preserve">Consider the technical </w:t>
            </w:r>
            <w:r w:rsidR="00762705" w:rsidRPr="001C4112">
              <w:rPr>
                <w:rFonts w:ascii="Aptos" w:hAnsi="Aptos" w:cs="Calibri"/>
              </w:rPr>
              <w:t xml:space="preserve">and time </w:t>
            </w:r>
            <w:r w:rsidRPr="001C4112">
              <w:rPr>
                <w:rFonts w:ascii="Aptos" w:hAnsi="Aptos" w:cs="Calibri"/>
              </w:rPr>
              <w:t>aspects of this programme</w:t>
            </w:r>
            <w:r w:rsidR="00762705" w:rsidRPr="001C4112">
              <w:rPr>
                <w:rFonts w:ascii="Aptos" w:hAnsi="Aptos" w:cs="Calibri"/>
              </w:rPr>
              <w:t>:</w:t>
            </w:r>
          </w:p>
          <w:p w14:paraId="54F0755C" w14:textId="77777777" w:rsidR="00762705" w:rsidRPr="001C4112" w:rsidRDefault="001858D5" w:rsidP="00223536">
            <w:pPr>
              <w:spacing w:before="80"/>
              <w:outlineLvl w:val="0"/>
              <w:rPr>
                <w:rFonts w:ascii="Aptos" w:hAnsi="Aptos" w:cs="Calibri"/>
              </w:rPr>
            </w:pPr>
            <w:r w:rsidRPr="001C4112">
              <w:rPr>
                <w:rFonts w:ascii="Aptos" w:hAnsi="Aptos" w:cs="Calibri"/>
              </w:rPr>
              <w:t>You will need to be able to attend the face</w:t>
            </w:r>
            <w:r w:rsidR="002A6B9B" w:rsidRPr="001C4112">
              <w:rPr>
                <w:rFonts w:ascii="Aptos" w:hAnsi="Aptos" w:cs="Calibri"/>
              </w:rPr>
              <w:t>-</w:t>
            </w:r>
            <w:r w:rsidRPr="001C4112">
              <w:rPr>
                <w:rFonts w:ascii="Aptos" w:hAnsi="Aptos" w:cs="Calibri"/>
              </w:rPr>
              <w:t>to</w:t>
            </w:r>
            <w:r w:rsidR="002A6B9B" w:rsidRPr="001C4112">
              <w:rPr>
                <w:rFonts w:ascii="Aptos" w:hAnsi="Aptos" w:cs="Calibri"/>
              </w:rPr>
              <w:t>-</w:t>
            </w:r>
            <w:r w:rsidRPr="001C4112">
              <w:rPr>
                <w:rFonts w:ascii="Aptos" w:hAnsi="Aptos" w:cs="Calibri"/>
              </w:rPr>
              <w:t>face</w:t>
            </w:r>
            <w:r w:rsidR="0015197B" w:rsidRPr="001C4112">
              <w:rPr>
                <w:rFonts w:ascii="Aptos" w:hAnsi="Aptos" w:cs="Calibri"/>
              </w:rPr>
              <w:t xml:space="preserve"> </w:t>
            </w:r>
            <w:r w:rsidR="0015197B" w:rsidRPr="001C4112">
              <w:rPr>
                <w:rFonts w:ascii="Aptos" w:hAnsi="Aptos"/>
              </w:rPr>
              <w:t>and virtual</w:t>
            </w:r>
            <w:r w:rsidRPr="001C4112">
              <w:rPr>
                <w:rFonts w:ascii="Aptos" w:hAnsi="Aptos" w:cs="Calibri"/>
              </w:rPr>
              <w:t xml:space="preserve"> sessions and </w:t>
            </w:r>
            <w:r w:rsidR="00DD3F5C" w:rsidRPr="001C4112">
              <w:rPr>
                <w:rFonts w:ascii="Aptos" w:hAnsi="Aptos" w:cs="Calibri"/>
              </w:rPr>
              <w:t xml:space="preserve">will need access to a computer </w:t>
            </w:r>
            <w:r w:rsidR="00762705" w:rsidRPr="001C4112">
              <w:rPr>
                <w:rFonts w:ascii="Aptos" w:hAnsi="Aptos" w:cs="Calibri"/>
              </w:rPr>
              <w:t>with a camera and mic</w:t>
            </w:r>
            <w:r w:rsidR="00B9299F" w:rsidRPr="001C4112">
              <w:rPr>
                <w:rFonts w:ascii="Aptos" w:hAnsi="Aptos" w:cs="Calibri"/>
              </w:rPr>
              <w:t>rophone</w:t>
            </w:r>
            <w:r w:rsidR="00762705" w:rsidRPr="001C4112">
              <w:rPr>
                <w:rFonts w:ascii="Aptos" w:hAnsi="Aptos" w:cs="Calibri"/>
              </w:rPr>
              <w:t xml:space="preserve"> </w:t>
            </w:r>
            <w:r w:rsidR="00DD3F5C" w:rsidRPr="001C4112">
              <w:rPr>
                <w:rFonts w:ascii="Aptos" w:hAnsi="Aptos" w:cs="Calibri"/>
              </w:rPr>
              <w:t xml:space="preserve">that can use </w:t>
            </w:r>
            <w:r w:rsidR="00377635" w:rsidRPr="001C4112">
              <w:rPr>
                <w:rFonts w:ascii="Aptos" w:hAnsi="Aptos"/>
              </w:rPr>
              <w:t>MS Teams</w:t>
            </w:r>
            <w:r w:rsidR="00762705" w:rsidRPr="001C4112">
              <w:rPr>
                <w:rFonts w:ascii="Aptos" w:hAnsi="Aptos" w:cs="Calibri"/>
              </w:rPr>
              <w:t xml:space="preserve">. You will need to be able to use a quiet </w:t>
            </w:r>
            <w:r w:rsidR="00B9299F" w:rsidRPr="001C4112">
              <w:rPr>
                <w:rFonts w:ascii="Aptos" w:hAnsi="Aptos" w:cs="Calibri"/>
              </w:rPr>
              <w:t xml:space="preserve">private </w:t>
            </w:r>
            <w:r w:rsidR="00762705" w:rsidRPr="001C4112">
              <w:rPr>
                <w:rFonts w:ascii="Aptos" w:hAnsi="Aptos" w:cs="Calibri"/>
              </w:rPr>
              <w:t>space.</w:t>
            </w:r>
          </w:p>
          <w:p w14:paraId="5CEA97B5" w14:textId="77777777" w:rsidR="00762705" w:rsidRPr="001C4112" w:rsidRDefault="00762705" w:rsidP="00223536">
            <w:pPr>
              <w:spacing w:before="80"/>
              <w:outlineLvl w:val="0"/>
              <w:rPr>
                <w:rFonts w:ascii="Aptos" w:hAnsi="Aptos" w:cs="Calibri"/>
              </w:rPr>
            </w:pPr>
            <w:r w:rsidRPr="001C4112">
              <w:rPr>
                <w:rFonts w:ascii="Aptos" w:hAnsi="Aptos" w:cs="Calibri"/>
              </w:rPr>
              <w:t xml:space="preserve">You need to be free for </w:t>
            </w:r>
            <w:r w:rsidRPr="001C4112">
              <w:rPr>
                <w:rFonts w:ascii="Aptos" w:hAnsi="Aptos" w:cs="Calibri"/>
                <w:b/>
                <w:bCs/>
              </w:rPr>
              <w:t>all</w:t>
            </w:r>
            <w:r w:rsidRPr="001C4112">
              <w:rPr>
                <w:rFonts w:ascii="Aptos" w:hAnsi="Aptos" w:cs="Calibri"/>
              </w:rPr>
              <w:t xml:space="preserve"> the sessions</w:t>
            </w:r>
          </w:p>
          <w:p w14:paraId="287E4454" w14:textId="77777777" w:rsidR="00762705" w:rsidRPr="001C4112" w:rsidRDefault="00762705" w:rsidP="00D055A9">
            <w:pPr>
              <w:pStyle w:val="paragraph"/>
              <w:numPr>
                <w:ilvl w:val="0"/>
                <w:numId w:val="5"/>
              </w:numPr>
              <w:shd w:val="clear" w:color="auto" w:fill="FFFFFF"/>
              <w:spacing w:before="0" w:beforeAutospacing="0" w:after="0" w:afterAutospacing="0"/>
              <w:textAlignment w:val="baseline"/>
              <w:rPr>
                <w:rFonts w:ascii="Aptos" w:hAnsi="Aptos" w:cs="Calibri"/>
              </w:rPr>
            </w:pPr>
            <w:r w:rsidRPr="001C4112">
              <w:rPr>
                <w:rFonts w:ascii="Aptos" w:hAnsi="Aptos" w:cs="Calibri"/>
              </w:rPr>
              <w:t>Block 1:</w:t>
            </w:r>
            <w:r w:rsidR="00BF4F78" w:rsidRPr="001C4112">
              <w:rPr>
                <w:rFonts w:ascii="Aptos" w:hAnsi="Aptos" w:cs="Calibri"/>
              </w:rPr>
              <w:t xml:space="preserve"> </w:t>
            </w:r>
            <w:r w:rsidR="001858D5" w:rsidRPr="001C4112">
              <w:rPr>
                <w:rFonts w:ascii="Aptos" w:hAnsi="Aptos" w:cs="Calibri"/>
              </w:rPr>
              <w:t xml:space="preserve">(Face-to-face), this workshop will begin at </w:t>
            </w:r>
            <w:r w:rsidR="009D4B50" w:rsidRPr="001C4112">
              <w:rPr>
                <w:rFonts w:ascii="Aptos" w:hAnsi="Aptos"/>
              </w:rPr>
              <w:t>12 noon Wednesday 10 September 2025 for lunch. Afternoon workshop followed by dinner and an overnight stay. Thursday 11 September is a full day workshop finishing at 5pm.</w:t>
            </w:r>
            <w:r w:rsidR="001858D5" w:rsidRPr="001C4112">
              <w:rPr>
                <w:rFonts w:ascii="Aptos" w:hAnsi="Aptos" w:cs="Calibri"/>
              </w:rPr>
              <w:t xml:space="preserve"> The workshop will be held in Solihull. </w:t>
            </w:r>
            <w:r w:rsidR="0015197B" w:rsidRPr="001C4112">
              <w:rPr>
                <w:rFonts w:ascii="Aptos" w:hAnsi="Aptos" w:cs="Calibri"/>
              </w:rPr>
              <w:t>Full</w:t>
            </w:r>
            <w:r w:rsidR="00377635" w:rsidRPr="001C4112">
              <w:rPr>
                <w:rFonts w:ascii="Aptos" w:hAnsi="Aptos" w:cs="Calibri"/>
              </w:rPr>
              <w:t xml:space="preserve"> board and learning materials included as well as reasonable travel expenses if required.</w:t>
            </w:r>
            <w:r w:rsidRPr="001C4112">
              <w:rPr>
                <w:rFonts w:ascii="Aptos" w:hAnsi="Aptos" w:cs="Calibri"/>
              </w:rPr>
              <w:t> </w:t>
            </w:r>
          </w:p>
          <w:p w14:paraId="514429D5" w14:textId="77777777" w:rsidR="00762705" w:rsidRPr="001C4112" w:rsidRDefault="00762705" w:rsidP="00D055A9">
            <w:pPr>
              <w:pStyle w:val="paragraph"/>
              <w:numPr>
                <w:ilvl w:val="0"/>
                <w:numId w:val="5"/>
              </w:numPr>
              <w:shd w:val="clear" w:color="auto" w:fill="FFFFFF"/>
              <w:spacing w:before="0" w:beforeAutospacing="0" w:after="0" w:afterAutospacing="0"/>
              <w:textAlignment w:val="baseline"/>
              <w:rPr>
                <w:rFonts w:ascii="Aptos" w:hAnsi="Aptos" w:cs="Calibri"/>
              </w:rPr>
            </w:pPr>
            <w:r w:rsidRPr="001C4112">
              <w:rPr>
                <w:rFonts w:ascii="Aptos" w:hAnsi="Aptos" w:cs="Calibri"/>
              </w:rPr>
              <w:t>Block 2:</w:t>
            </w:r>
            <w:r w:rsidR="00BF4F78" w:rsidRPr="001C4112">
              <w:rPr>
                <w:rFonts w:ascii="Aptos" w:hAnsi="Aptos" w:cs="Calibri"/>
              </w:rPr>
              <w:t xml:space="preserve"> </w:t>
            </w:r>
            <w:r w:rsidR="00402A11" w:rsidRPr="001C4112">
              <w:rPr>
                <w:rFonts w:ascii="Aptos" w:hAnsi="Aptos" w:cs="Calibri"/>
              </w:rPr>
              <w:t>(</w:t>
            </w:r>
            <w:r w:rsidRPr="001C4112">
              <w:rPr>
                <w:rFonts w:ascii="Aptos" w:hAnsi="Aptos" w:cs="Calibri"/>
              </w:rPr>
              <w:t>Virtual</w:t>
            </w:r>
            <w:r w:rsidR="00402A11" w:rsidRPr="001C4112">
              <w:rPr>
                <w:rFonts w:ascii="Aptos" w:hAnsi="Aptos" w:cs="Calibri"/>
              </w:rPr>
              <w:t>)</w:t>
            </w:r>
            <w:r w:rsidRPr="001C4112">
              <w:rPr>
                <w:rFonts w:ascii="Aptos" w:hAnsi="Aptos" w:cs="Calibri"/>
              </w:rPr>
              <w:t xml:space="preserve"> </w:t>
            </w:r>
            <w:r w:rsidR="001858D5" w:rsidRPr="001C4112">
              <w:rPr>
                <w:rFonts w:ascii="Aptos" w:hAnsi="Aptos" w:cs="Calibri"/>
                <w:b/>
                <w:bCs/>
              </w:rPr>
              <w:t>All day</w:t>
            </w:r>
            <w:r w:rsidR="001858D5" w:rsidRPr="001C4112">
              <w:rPr>
                <w:rFonts w:ascii="Aptos" w:hAnsi="Aptos" w:cs="Calibri"/>
              </w:rPr>
              <w:t xml:space="preserve"> </w:t>
            </w:r>
            <w:r w:rsidR="009D4B50" w:rsidRPr="001C4112">
              <w:rPr>
                <w:rFonts w:ascii="Aptos" w:hAnsi="Aptos"/>
              </w:rPr>
              <w:t>9.30-4.30 on Wednesday 8 October 2025, Wednesday 19 November 2025, Wednesday 28 January 2026 and Wednesday 11 March 2026</w:t>
            </w:r>
          </w:p>
          <w:p w14:paraId="2EBE9EF9" w14:textId="77777777" w:rsidR="00DD3F5C" w:rsidRPr="001C4112" w:rsidRDefault="00762705" w:rsidP="00D055A9">
            <w:pPr>
              <w:numPr>
                <w:ilvl w:val="0"/>
                <w:numId w:val="5"/>
              </w:numPr>
              <w:shd w:val="clear" w:color="auto" w:fill="FFFFFF"/>
              <w:suppressAutoHyphens w:val="0"/>
              <w:rPr>
                <w:rFonts w:ascii="Aptos" w:hAnsi="Aptos" w:cs="Calibri"/>
                <w:lang w:eastAsia="en-GB"/>
              </w:rPr>
            </w:pPr>
            <w:r w:rsidRPr="001C4112">
              <w:rPr>
                <w:rFonts w:ascii="Aptos" w:hAnsi="Aptos" w:cs="Calibri"/>
                <w:lang w:eastAsia="en-GB"/>
              </w:rPr>
              <w:t xml:space="preserve">Block 3: </w:t>
            </w:r>
            <w:r w:rsidR="00402A11" w:rsidRPr="001C4112">
              <w:rPr>
                <w:rFonts w:ascii="Aptos" w:hAnsi="Aptos" w:cs="Calibri"/>
                <w:lang w:eastAsia="en-GB"/>
              </w:rPr>
              <w:t>(</w:t>
            </w:r>
            <w:r w:rsidR="00FC4137" w:rsidRPr="001C4112">
              <w:rPr>
                <w:rFonts w:ascii="Aptos" w:hAnsi="Aptos" w:cs="Calibri"/>
                <w:lang w:eastAsia="en-GB"/>
              </w:rPr>
              <w:t>Face</w:t>
            </w:r>
            <w:r w:rsidR="00BF4F78" w:rsidRPr="001C4112">
              <w:rPr>
                <w:rFonts w:ascii="Aptos" w:hAnsi="Aptos" w:cs="Calibri"/>
                <w:lang w:eastAsia="en-GB"/>
              </w:rPr>
              <w:t>-</w:t>
            </w:r>
            <w:r w:rsidR="00FC4137" w:rsidRPr="001C4112">
              <w:rPr>
                <w:rFonts w:ascii="Aptos" w:hAnsi="Aptos" w:cs="Calibri"/>
                <w:lang w:eastAsia="en-GB"/>
              </w:rPr>
              <w:t>to</w:t>
            </w:r>
            <w:r w:rsidR="00BF4F78" w:rsidRPr="001C4112">
              <w:rPr>
                <w:rFonts w:ascii="Aptos" w:hAnsi="Aptos" w:cs="Calibri"/>
                <w:lang w:eastAsia="en-GB"/>
              </w:rPr>
              <w:t>-</w:t>
            </w:r>
            <w:r w:rsidR="00402A11" w:rsidRPr="001C4112">
              <w:rPr>
                <w:rFonts w:ascii="Aptos" w:hAnsi="Aptos" w:cs="Calibri"/>
                <w:lang w:eastAsia="en-GB"/>
              </w:rPr>
              <w:t>f</w:t>
            </w:r>
            <w:r w:rsidR="00FC4137" w:rsidRPr="001C4112">
              <w:rPr>
                <w:rFonts w:ascii="Aptos" w:hAnsi="Aptos" w:cs="Calibri"/>
                <w:lang w:eastAsia="en-GB"/>
              </w:rPr>
              <w:t>ace</w:t>
            </w:r>
            <w:r w:rsidR="00402A11" w:rsidRPr="001C4112">
              <w:rPr>
                <w:rFonts w:ascii="Aptos" w:hAnsi="Aptos" w:cs="Calibri"/>
                <w:lang w:eastAsia="en-GB"/>
              </w:rPr>
              <w:t>)</w:t>
            </w:r>
            <w:r w:rsidR="00FC4137" w:rsidRPr="001C4112">
              <w:rPr>
                <w:rFonts w:ascii="Aptos" w:hAnsi="Aptos" w:cs="Calibri"/>
                <w:lang w:eastAsia="en-GB"/>
              </w:rPr>
              <w:t xml:space="preserve"> </w:t>
            </w:r>
            <w:r w:rsidR="009D4B50" w:rsidRPr="001C4112">
              <w:rPr>
                <w:rFonts w:ascii="Aptos" w:hAnsi="Aptos" w:cs="Calibri"/>
                <w:lang w:eastAsia="en-GB"/>
              </w:rPr>
              <w:t>One</w:t>
            </w:r>
            <w:r w:rsidR="001858D5" w:rsidRPr="001C4112">
              <w:rPr>
                <w:rFonts w:ascii="Aptos" w:hAnsi="Aptos" w:cs="Calibri"/>
                <w:lang w:eastAsia="en-GB"/>
              </w:rPr>
              <w:t xml:space="preserve"> day workshop </w:t>
            </w:r>
            <w:r w:rsidR="009D4B50" w:rsidRPr="001C4112">
              <w:rPr>
                <w:rFonts w:ascii="Aptos" w:hAnsi="Aptos" w:cs="Calibri"/>
                <w:lang w:eastAsia="en-GB"/>
              </w:rPr>
              <w:t xml:space="preserve">arriving on </w:t>
            </w:r>
            <w:r w:rsidR="009D4B50" w:rsidRPr="001C4112">
              <w:rPr>
                <w:rFonts w:ascii="Aptos" w:hAnsi="Aptos"/>
              </w:rPr>
              <w:t>Tuesday 5 May 2026 for a full day workshop on Wednesday 6 May 2026 finishing at 5pm.</w:t>
            </w:r>
            <w:r w:rsidR="00377635" w:rsidRPr="001C4112">
              <w:rPr>
                <w:rFonts w:ascii="Aptos" w:hAnsi="Aptos" w:cs="Calibri"/>
                <w:lang w:eastAsia="en-GB"/>
              </w:rPr>
              <w:t xml:space="preserve"> </w:t>
            </w:r>
            <w:r w:rsidR="0015197B" w:rsidRPr="001C4112">
              <w:rPr>
                <w:rFonts w:ascii="Aptos" w:hAnsi="Aptos" w:cs="Calibri"/>
                <w:lang w:eastAsia="en-GB"/>
              </w:rPr>
              <w:t>F</w:t>
            </w:r>
            <w:r w:rsidR="0015197B" w:rsidRPr="001C4112">
              <w:rPr>
                <w:rFonts w:ascii="Aptos" w:hAnsi="Aptos"/>
                <w:lang w:eastAsia="en-GB"/>
              </w:rPr>
              <w:t>ull</w:t>
            </w:r>
            <w:r w:rsidR="00377635" w:rsidRPr="001C4112">
              <w:rPr>
                <w:rFonts w:ascii="Aptos" w:hAnsi="Aptos" w:cs="Calibri"/>
                <w:lang w:eastAsia="en-GB"/>
              </w:rPr>
              <w:t xml:space="preserve"> board and learning materials included as well as reasonable travel expenses if required. </w:t>
            </w:r>
          </w:p>
        </w:tc>
        <w:tc>
          <w:tcPr>
            <w:tcW w:w="781" w:type="dxa"/>
            <w:shd w:val="clear" w:color="auto" w:fill="auto"/>
          </w:tcPr>
          <w:p w14:paraId="34CE0A41" w14:textId="77777777" w:rsidR="00F455FE" w:rsidRPr="001C4112" w:rsidRDefault="00F455FE" w:rsidP="00223536">
            <w:pPr>
              <w:jc w:val="center"/>
              <w:outlineLvl w:val="0"/>
              <w:rPr>
                <w:rFonts w:ascii="Aptos" w:hAnsi="Aptos" w:cs="Calibri"/>
                <w:b/>
              </w:rPr>
            </w:pPr>
          </w:p>
          <w:p w14:paraId="5AA9A700" w14:textId="77777777" w:rsidR="00762705" w:rsidRPr="001C4112" w:rsidRDefault="00DD3F5C" w:rsidP="00F455FE">
            <w:pPr>
              <w:jc w:val="center"/>
              <w:outlineLvl w:val="0"/>
              <w:rPr>
                <w:rFonts w:ascii="Aptos" w:hAnsi="Aptos" w:cs="Calibri"/>
                <w:b/>
              </w:rPr>
            </w:pPr>
            <w:r w:rsidRPr="001C4112">
              <w:rPr>
                <w:rFonts w:ascii="Aptos" w:hAnsi="Aptos" w:cs="Calibri"/>
                <w:b/>
              </w:rPr>
              <w:t>□</w:t>
            </w:r>
          </w:p>
          <w:p w14:paraId="62EBF3C5" w14:textId="77777777" w:rsidR="00762705" w:rsidRPr="001C4112" w:rsidRDefault="00762705" w:rsidP="00223536">
            <w:pPr>
              <w:jc w:val="center"/>
              <w:outlineLvl w:val="0"/>
              <w:rPr>
                <w:rFonts w:ascii="Aptos" w:hAnsi="Aptos" w:cs="Calibri"/>
                <w:b/>
              </w:rPr>
            </w:pPr>
          </w:p>
          <w:p w14:paraId="3605AE77" w14:textId="77777777" w:rsidR="00762705" w:rsidRPr="001C4112" w:rsidRDefault="00762705" w:rsidP="00223536">
            <w:pPr>
              <w:jc w:val="center"/>
              <w:outlineLvl w:val="0"/>
              <w:rPr>
                <w:rFonts w:ascii="Aptos" w:hAnsi="Aptos" w:cs="Calibri"/>
                <w:b/>
              </w:rPr>
            </w:pPr>
            <w:r w:rsidRPr="001C4112">
              <w:rPr>
                <w:rFonts w:ascii="Aptos" w:hAnsi="Aptos" w:cs="Calibri"/>
                <w:b/>
              </w:rPr>
              <w:t>□</w:t>
            </w:r>
          </w:p>
        </w:tc>
      </w:tr>
      <w:tr w:rsidR="009D4B50" w:rsidRPr="001C4112" w14:paraId="3C464B9A" w14:textId="77777777" w:rsidTr="009F1804">
        <w:tc>
          <w:tcPr>
            <w:tcW w:w="9180" w:type="dxa"/>
            <w:shd w:val="clear" w:color="auto" w:fill="auto"/>
          </w:tcPr>
          <w:p w14:paraId="62432EF5" w14:textId="77777777" w:rsidR="009D4B50" w:rsidRPr="001C4112" w:rsidRDefault="00EE5281" w:rsidP="009D4B50">
            <w:pPr>
              <w:rPr>
                <w:rFonts w:ascii="Aptos" w:hAnsi="Aptos" w:cs="Calibri"/>
              </w:rPr>
            </w:pPr>
            <w:r w:rsidRPr="001C4112">
              <w:rPr>
                <w:rFonts w:ascii="Aptos" w:hAnsi="Aptos" w:cs="Calibri"/>
              </w:rPr>
              <w:t>Join</w:t>
            </w:r>
            <w:r w:rsidR="009D4B50" w:rsidRPr="001C4112">
              <w:rPr>
                <w:rFonts w:ascii="Aptos" w:hAnsi="Aptos" w:cs="Calibri"/>
              </w:rPr>
              <w:t xml:space="preserve"> one of the drop</w:t>
            </w:r>
            <w:r w:rsidRPr="001C4112">
              <w:rPr>
                <w:rFonts w:ascii="Aptos" w:hAnsi="Aptos" w:cs="Calibri"/>
              </w:rPr>
              <w:t>-</w:t>
            </w:r>
            <w:r w:rsidR="009D4B50" w:rsidRPr="001C4112">
              <w:rPr>
                <w:rFonts w:ascii="Aptos" w:hAnsi="Aptos" w:cs="Calibri"/>
              </w:rPr>
              <w:t>in sessions to hear about the programme</w:t>
            </w:r>
            <w:r w:rsidRPr="001C4112">
              <w:rPr>
                <w:rFonts w:ascii="Aptos" w:hAnsi="Aptos" w:cs="Calibri"/>
              </w:rPr>
              <w:t xml:space="preserve">. No need to book, just come along. Dates and links can be found on </w:t>
            </w:r>
            <w:hyperlink r:id="rId12" w:history="1">
              <w:r w:rsidRPr="001C4112">
                <w:rPr>
                  <w:rStyle w:val="Hyperlink"/>
                  <w:rFonts w:ascii="Aptos" w:hAnsi="Aptos" w:cs="Calibri"/>
                </w:rPr>
                <w:t>the Person-centred Cultures Programme website pages</w:t>
              </w:r>
            </w:hyperlink>
            <w:r w:rsidRPr="001C4112">
              <w:rPr>
                <w:rFonts w:ascii="Aptos" w:hAnsi="Aptos" w:cs="Calibri"/>
              </w:rPr>
              <w:t xml:space="preserve"> under ‘drop-in sessions.</w:t>
            </w:r>
          </w:p>
        </w:tc>
        <w:tc>
          <w:tcPr>
            <w:tcW w:w="781" w:type="dxa"/>
            <w:shd w:val="clear" w:color="auto" w:fill="auto"/>
          </w:tcPr>
          <w:p w14:paraId="61AA7139" w14:textId="77777777" w:rsidR="009D4B50" w:rsidRPr="001C4112" w:rsidRDefault="00EE5281" w:rsidP="009F1804">
            <w:pPr>
              <w:jc w:val="center"/>
              <w:outlineLvl w:val="0"/>
              <w:rPr>
                <w:rFonts w:ascii="Aptos" w:hAnsi="Aptos" w:cs="Calibri"/>
                <w:b/>
              </w:rPr>
            </w:pPr>
            <w:r w:rsidRPr="001C4112">
              <w:rPr>
                <w:rFonts w:ascii="Aptos" w:hAnsi="Aptos" w:cs="Calibri"/>
                <w:b/>
              </w:rPr>
              <w:t>□</w:t>
            </w:r>
          </w:p>
        </w:tc>
      </w:tr>
      <w:tr w:rsidR="00FC4137" w:rsidRPr="001C4112" w14:paraId="7E77734C" w14:textId="77777777" w:rsidTr="009F1804">
        <w:tc>
          <w:tcPr>
            <w:tcW w:w="9180" w:type="dxa"/>
            <w:shd w:val="clear" w:color="auto" w:fill="auto"/>
          </w:tcPr>
          <w:p w14:paraId="6BD0BD13" w14:textId="77777777" w:rsidR="00FC4137" w:rsidRPr="001C4112" w:rsidRDefault="009D4B50" w:rsidP="0066710A">
            <w:pPr>
              <w:outlineLvl w:val="0"/>
              <w:rPr>
                <w:rFonts w:ascii="Aptos" w:hAnsi="Aptos" w:cs="Calibri"/>
              </w:rPr>
            </w:pPr>
            <w:r w:rsidRPr="001C4112">
              <w:rPr>
                <w:rFonts w:ascii="Aptos" w:hAnsi="Aptos" w:cs="Calibri"/>
              </w:rPr>
              <w:t>For further information, e</w:t>
            </w:r>
            <w:r w:rsidR="00FC4137" w:rsidRPr="001C4112">
              <w:rPr>
                <w:rFonts w:ascii="Aptos" w:hAnsi="Aptos" w:cs="Calibri"/>
              </w:rPr>
              <w:t xml:space="preserve">mail the programme lead </w:t>
            </w:r>
            <w:r w:rsidR="001858D5" w:rsidRPr="001C4112">
              <w:rPr>
                <w:rFonts w:ascii="Aptos" w:hAnsi="Aptos" w:cs="Calibri"/>
              </w:rPr>
              <w:t xml:space="preserve">Giselle Cope </w:t>
            </w:r>
            <w:hyperlink r:id="rId13" w:history="1">
              <w:r w:rsidR="001858D5" w:rsidRPr="001C4112">
                <w:rPr>
                  <w:rStyle w:val="Hyperlink"/>
                  <w:rFonts w:ascii="Aptos" w:hAnsi="Aptos" w:cs="Calibri"/>
                </w:rPr>
                <w:t>Giselle.cope@fons.org</w:t>
              </w:r>
            </w:hyperlink>
            <w:r w:rsidR="001858D5" w:rsidRPr="001C4112">
              <w:rPr>
                <w:rFonts w:ascii="Aptos" w:hAnsi="Aptos" w:cs="Calibri"/>
              </w:rPr>
              <w:t xml:space="preserve"> </w:t>
            </w:r>
            <w:r w:rsidR="00FC4137" w:rsidRPr="001C4112">
              <w:rPr>
                <w:rFonts w:ascii="Aptos" w:hAnsi="Aptos" w:cs="Calibri"/>
              </w:rPr>
              <w:t xml:space="preserve">to arrange an informal discussion about your application. This provides an opportunity for you to discuss the support and facilitation that is available from FoNS and </w:t>
            </w:r>
            <w:r w:rsidR="00293811" w:rsidRPr="001C4112">
              <w:rPr>
                <w:rFonts w:ascii="Aptos" w:hAnsi="Aptos" w:cs="Calibri"/>
              </w:rPr>
              <w:t xml:space="preserve">to explore the commitment </w:t>
            </w:r>
            <w:r w:rsidR="00B9299F" w:rsidRPr="001C4112">
              <w:rPr>
                <w:rFonts w:ascii="Aptos" w:hAnsi="Aptos" w:cs="Calibri"/>
              </w:rPr>
              <w:t xml:space="preserve">and the </w:t>
            </w:r>
            <w:r w:rsidR="00293811" w:rsidRPr="001C4112">
              <w:rPr>
                <w:rFonts w:ascii="Aptos" w:hAnsi="Aptos" w:cs="Calibri"/>
              </w:rPr>
              <w:t xml:space="preserve">robust application process required for the </w:t>
            </w:r>
            <w:r w:rsidR="002A6B9B" w:rsidRPr="001C4112">
              <w:rPr>
                <w:rFonts w:ascii="Aptos" w:hAnsi="Aptos" w:cs="Calibri"/>
              </w:rPr>
              <w:t>programme</w:t>
            </w:r>
            <w:r w:rsidR="00B9299F" w:rsidRPr="001C4112">
              <w:rPr>
                <w:rFonts w:ascii="Aptos" w:hAnsi="Aptos" w:cs="Calibri"/>
              </w:rPr>
              <w:t>.</w:t>
            </w:r>
          </w:p>
        </w:tc>
        <w:tc>
          <w:tcPr>
            <w:tcW w:w="781" w:type="dxa"/>
            <w:shd w:val="clear" w:color="auto" w:fill="auto"/>
          </w:tcPr>
          <w:p w14:paraId="0844FCC3" w14:textId="77777777" w:rsidR="00FC4137" w:rsidRPr="001C4112" w:rsidRDefault="00BF4F78" w:rsidP="009F1804">
            <w:pPr>
              <w:jc w:val="center"/>
              <w:outlineLvl w:val="0"/>
              <w:rPr>
                <w:rFonts w:ascii="Aptos" w:hAnsi="Aptos" w:cs="Calibri"/>
                <w:b/>
              </w:rPr>
            </w:pPr>
            <w:r w:rsidRPr="001C4112">
              <w:rPr>
                <w:rFonts w:ascii="Aptos" w:hAnsi="Aptos" w:cs="Calibri"/>
                <w:b/>
              </w:rPr>
              <w:t>□</w:t>
            </w:r>
          </w:p>
        </w:tc>
      </w:tr>
      <w:tr w:rsidR="00622042" w:rsidRPr="001C4112" w14:paraId="23E18ADC" w14:textId="77777777" w:rsidTr="009F1804">
        <w:tc>
          <w:tcPr>
            <w:tcW w:w="9180" w:type="dxa"/>
            <w:shd w:val="clear" w:color="auto" w:fill="auto"/>
          </w:tcPr>
          <w:p w14:paraId="2F63920E" w14:textId="77777777" w:rsidR="00622042" w:rsidRPr="001C4112" w:rsidRDefault="00622042" w:rsidP="0066710A">
            <w:pPr>
              <w:outlineLvl w:val="0"/>
              <w:rPr>
                <w:rFonts w:ascii="Aptos" w:hAnsi="Aptos" w:cs="Calibri"/>
              </w:rPr>
            </w:pPr>
            <w:r w:rsidRPr="001C4112">
              <w:rPr>
                <w:rFonts w:ascii="Aptos" w:hAnsi="Aptos" w:cs="Calibri"/>
              </w:rPr>
              <w:t>Contact your executive sponsor</w:t>
            </w:r>
            <w:r w:rsidR="00BF4F78" w:rsidRPr="001C4112">
              <w:rPr>
                <w:rFonts w:ascii="Aptos" w:hAnsi="Aptos" w:cs="Calibri"/>
              </w:rPr>
              <w:t>,</w:t>
            </w:r>
            <w:r w:rsidRPr="001C4112">
              <w:rPr>
                <w:rFonts w:ascii="Aptos" w:hAnsi="Aptos" w:cs="Calibri"/>
              </w:rPr>
              <w:t xml:space="preserve"> who should be the Director of Nursing (or equivalent). It is a</w:t>
            </w:r>
            <w:r w:rsidR="00293811" w:rsidRPr="001C4112">
              <w:rPr>
                <w:rFonts w:ascii="Aptos" w:hAnsi="Aptos" w:cs="Calibri"/>
              </w:rPr>
              <w:t xml:space="preserve">n </w:t>
            </w:r>
            <w:r w:rsidR="00293811" w:rsidRPr="001C4112">
              <w:rPr>
                <w:rFonts w:ascii="Aptos" w:hAnsi="Aptos" w:cs="Calibri"/>
                <w:b/>
                <w:bCs/>
              </w:rPr>
              <w:t>essential</w:t>
            </w:r>
            <w:r w:rsidR="00293811" w:rsidRPr="001C4112">
              <w:rPr>
                <w:rFonts w:ascii="Aptos" w:hAnsi="Aptos" w:cs="Calibri"/>
              </w:rPr>
              <w:t xml:space="preserve"> </w:t>
            </w:r>
            <w:r w:rsidRPr="001C4112">
              <w:rPr>
                <w:rFonts w:ascii="Aptos" w:hAnsi="Aptos" w:cs="Calibri"/>
              </w:rPr>
              <w:t xml:space="preserve">requirement of this programme that </w:t>
            </w:r>
            <w:r w:rsidR="00293811" w:rsidRPr="001C4112">
              <w:rPr>
                <w:rFonts w:ascii="Aptos" w:hAnsi="Aptos" w:cs="Calibri"/>
              </w:rPr>
              <w:t>your</w:t>
            </w:r>
            <w:r w:rsidRPr="001C4112">
              <w:rPr>
                <w:rFonts w:ascii="Aptos" w:hAnsi="Aptos" w:cs="Calibri"/>
              </w:rPr>
              <w:t xml:space="preserve"> executive sponsor </w:t>
            </w:r>
            <w:r w:rsidR="00293811" w:rsidRPr="001C4112">
              <w:rPr>
                <w:rFonts w:ascii="Aptos" w:hAnsi="Aptos" w:cs="Calibri"/>
              </w:rPr>
              <w:t>provides a supporting statement and signature</w:t>
            </w:r>
            <w:r w:rsidR="007A7B41" w:rsidRPr="001C4112">
              <w:rPr>
                <w:rFonts w:ascii="Aptos" w:hAnsi="Aptos" w:cs="Calibri"/>
              </w:rPr>
              <w:t xml:space="preserve"> as part of your application</w:t>
            </w:r>
            <w:r w:rsidR="00293811" w:rsidRPr="001C4112">
              <w:rPr>
                <w:rFonts w:ascii="Aptos" w:hAnsi="Aptos" w:cs="Calibri"/>
              </w:rPr>
              <w:t>. Organisational support to take part in the programme is essential.</w:t>
            </w:r>
            <w:r w:rsidR="00BF4F78" w:rsidRPr="001C4112">
              <w:rPr>
                <w:rFonts w:ascii="Aptos" w:hAnsi="Aptos" w:cs="Calibri"/>
              </w:rPr>
              <w:t xml:space="preserve"> </w:t>
            </w:r>
          </w:p>
        </w:tc>
        <w:tc>
          <w:tcPr>
            <w:tcW w:w="781" w:type="dxa"/>
            <w:shd w:val="clear" w:color="auto" w:fill="auto"/>
          </w:tcPr>
          <w:p w14:paraId="09EA141E" w14:textId="77777777" w:rsidR="00622042" w:rsidRPr="001C4112" w:rsidRDefault="00622042" w:rsidP="009F1804">
            <w:pPr>
              <w:jc w:val="center"/>
              <w:outlineLvl w:val="0"/>
              <w:rPr>
                <w:rFonts w:ascii="Aptos" w:hAnsi="Aptos" w:cs="Calibri"/>
                <w:b/>
              </w:rPr>
            </w:pPr>
            <w:r w:rsidRPr="001C4112">
              <w:rPr>
                <w:rFonts w:ascii="Aptos" w:hAnsi="Aptos" w:cs="Calibri"/>
                <w:b/>
              </w:rPr>
              <w:t>□</w:t>
            </w:r>
          </w:p>
        </w:tc>
      </w:tr>
      <w:tr w:rsidR="00622042" w:rsidRPr="001C4112" w14:paraId="4286AA38" w14:textId="77777777" w:rsidTr="009F1804">
        <w:tc>
          <w:tcPr>
            <w:tcW w:w="9180" w:type="dxa"/>
            <w:shd w:val="clear" w:color="auto" w:fill="auto"/>
          </w:tcPr>
          <w:p w14:paraId="086A2622" w14:textId="77777777" w:rsidR="00622042" w:rsidRPr="001C4112" w:rsidRDefault="00622042" w:rsidP="0066710A">
            <w:pPr>
              <w:outlineLvl w:val="0"/>
              <w:rPr>
                <w:rFonts w:ascii="Aptos" w:hAnsi="Aptos" w:cs="Calibri"/>
              </w:rPr>
            </w:pPr>
            <w:r w:rsidRPr="001C4112">
              <w:rPr>
                <w:rFonts w:ascii="Aptos" w:hAnsi="Aptos" w:cs="Calibri"/>
              </w:rPr>
              <w:t xml:space="preserve">Contact your </w:t>
            </w:r>
            <w:r w:rsidR="00377635" w:rsidRPr="001C4112">
              <w:rPr>
                <w:rFonts w:ascii="Aptos" w:hAnsi="Aptos" w:cs="Calibri"/>
              </w:rPr>
              <w:t>direct line manager/</w:t>
            </w:r>
            <w:r w:rsidRPr="001C4112">
              <w:rPr>
                <w:rFonts w:ascii="Aptos" w:hAnsi="Aptos" w:cs="Calibri"/>
              </w:rPr>
              <w:t xml:space="preserve">matron to discuss support for </w:t>
            </w:r>
            <w:r w:rsidR="002B3158" w:rsidRPr="001C4112">
              <w:rPr>
                <w:rFonts w:ascii="Aptos" w:hAnsi="Aptos" w:cs="Calibri"/>
              </w:rPr>
              <w:t>your application</w:t>
            </w:r>
            <w:r w:rsidR="00D872C9" w:rsidRPr="001C4112">
              <w:rPr>
                <w:rFonts w:ascii="Aptos" w:hAnsi="Aptos" w:cs="Calibri"/>
              </w:rPr>
              <w:t xml:space="preserve">. </w:t>
            </w:r>
            <w:r w:rsidR="00293811" w:rsidRPr="001C4112">
              <w:rPr>
                <w:rFonts w:ascii="Aptos" w:hAnsi="Aptos" w:cs="Calibri"/>
              </w:rPr>
              <w:t xml:space="preserve">It is an </w:t>
            </w:r>
            <w:r w:rsidR="00293811" w:rsidRPr="001C4112">
              <w:rPr>
                <w:rFonts w:ascii="Aptos" w:hAnsi="Aptos" w:cs="Calibri"/>
                <w:b/>
                <w:bCs/>
              </w:rPr>
              <w:t>essential</w:t>
            </w:r>
            <w:r w:rsidR="00293811" w:rsidRPr="001C4112">
              <w:rPr>
                <w:rFonts w:ascii="Aptos" w:hAnsi="Aptos" w:cs="Calibri"/>
              </w:rPr>
              <w:t xml:space="preserve"> requirement </w:t>
            </w:r>
            <w:r w:rsidR="00B9299F" w:rsidRPr="001C4112">
              <w:rPr>
                <w:rFonts w:ascii="Aptos" w:hAnsi="Aptos" w:cs="Calibri"/>
              </w:rPr>
              <w:t>of this programme that your direct line manager provides a supporting statement and signature</w:t>
            </w:r>
            <w:r w:rsidR="007A7B41" w:rsidRPr="001C4112">
              <w:rPr>
                <w:rFonts w:ascii="Aptos" w:hAnsi="Aptos" w:cs="Calibri"/>
              </w:rPr>
              <w:t xml:space="preserve"> as part of your application</w:t>
            </w:r>
            <w:r w:rsidR="00B9299F" w:rsidRPr="001C4112">
              <w:rPr>
                <w:rFonts w:ascii="Aptos" w:hAnsi="Aptos" w:cs="Calibri"/>
              </w:rPr>
              <w:t>. This is because y</w:t>
            </w:r>
            <w:r w:rsidRPr="001C4112">
              <w:rPr>
                <w:rFonts w:ascii="Aptos" w:hAnsi="Aptos" w:cs="Calibri"/>
              </w:rPr>
              <w:t xml:space="preserve">ou will need time out of practice for the </w:t>
            </w:r>
            <w:r w:rsidR="003A7439" w:rsidRPr="001C4112">
              <w:rPr>
                <w:rFonts w:ascii="Aptos" w:hAnsi="Aptos" w:cs="Calibri"/>
              </w:rPr>
              <w:t>face-to-face/</w:t>
            </w:r>
            <w:r w:rsidR="00D872C9" w:rsidRPr="001C4112">
              <w:rPr>
                <w:rFonts w:ascii="Aptos" w:hAnsi="Aptos" w:cs="Calibri"/>
              </w:rPr>
              <w:t xml:space="preserve">virtual </w:t>
            </w:r>
            <w:r w:rsidRPr="001C4112">
              <w:rPr>
                <w:rFonts w:ascii="Aptos" w:hAnsi="Aptos" w:cs="Calibri"/>
              </w:rPr>
              <w:t>workshops</w:t>
            </w:r>
            <w:r w:rsidR="00D872C9" w:rsidRPr="001C4112">
              <w:rPr>
                <w:rFonts w:ascii="Aptos" w:hAnsi="Aptos" w:cs="Calibri"/>
              </w:rPr>
              <w:t>, individual coaching support sessions</w:t>
            </w:r>
            <w:r w:rsidRPr="001C4112">
              <w:rPr>
                <w:rFonts w:ascii="Aptos" w:hAnsi="Aptos" w:cs="Calibri"/>
              </w:rPr>
              <w:t xml:space="preserve"> and f</w:t>
            </w:r>
            <w:r w:rsidR="00377635" w:rsidRPr="001C4112">
              <w:rPr>
                <w:rFonts w:ascii="Aptos" w:hAnsi="Aptos" w:cs="Calibri"/>
              </w:rPr>
              <w:t>or any practice improvement initiatives undertaken as part of the programme</w:t>
            </w:r>
            <w:r w:rsidR="00B9299F" w:rsidRPr="001C4112">
              <w:rPr>
                <w:rFonts w:ascii="Aptos" w:hAnsi="Aptos" w:cs="Calibri"/>
              </w:rPr>
              <w:t>.</w:t>
            </w:r>
            <w:r w:rsidR="00BF4F78" w:rsidRPr="001C4112">
              <w:rPr>
                <w:rFonts w:ascii="Aptos" w:hAnsi="Aptos" w:cs="Calibri"/>
              </w:rPr>
              <w:t xml:space="preserve"> </w:t>
            </w:r>
            <w:r w:rsidR="0015197B" w:rsidRPr="001C4112">
              <w:rPr>
                <w:rFonts w:ascii="Aptos" w:hAnsi="Aptos" w:cs="Calibri"/>
              </w:rPr>
              <w:t>The line manager will be invited to attend the first 5 minutes of the interview.</w:t>
            </w:r>
          </w:p>
        </w:tc>
        <w:tc>
          <w:tcPr>
            <w:tcW w:w="781" w:type="dxa"/>
            <w:shd w:val="clear" w:color="auto" w:fill="auto"/>
          </w:tcPr>
          <w:p w14:paraId="0B7237EC" w14:textId="77777777" w:rsidR="00622042" w:rsidRPr="001C4112" w:rsidRDefault="00622042" w:rsidP="009F1804">
            <w:pPr>
              <w:jc w:val="center"/>
              <w:outlineLvl w:val="0"/>
              <w:rPr>
                <w:rFonts w:ascii="Aptos" w:hAnsi="Aptos" w:cs="Calibri"/>
                <w:b/>
              </w:rPr>
            </w:pPr>
            <w:r w:rsidRPr="001C4112">
              <w:rPr>
                <w:rFonts w:ascii="Aptos" w:hAnsi="Aptos" w:cs="Calibri"/>
                <w:b/>
              </w:rPr>
              <w:t>□</w:t>
            </w:r>
          </w:p>
        </w:tc>
      </w:tr>
      <w:tr w:rsidR="003F29A6" w:rsidRPr="001C4112" w14:paraId="64BCD436" w14:textId="77777777" w:rsidTr="00D333DA">
        <w:tc>
          <w:tcPr>
            <w:tcW w:w="9180" w:type="dxa"/>
            <w:shd w:val="clear" w:color="auto" w:fill="auto"/>
          </w:tcPr>
          <w:p w14:paraId="109CE13F" w14:textId="77777777" w:rsidR="003F29A6" w:rsidRPr="001C4112" w:rsidRDefault="003F29A6" w:rsidP="00D333DA">
            <w:pPr>
              <w:spacing w:before="120" w:after="120"/>
              <w:outlineLvl w:val="0"/>
              <w:rPr>
                <w:rFonts w:ascii="Aptos" w:hAnsi="Aptos" w:cs="Calibri"/>
              </w:rPr>
            </w:pPr>
            <w:r w:rsidRPr="001C4112">
              <w:rPr>
                <w:rFonts w:ascii="Aptos" w:hAnsi="Aptos" w:cs="Calibri"/>
              </w:rPr>
              <w:lastRenderedPageBreak/>
              <w:t xml:space="preserve">Identify an internal mentor ideally at a more </w:t>
            </w:r>
            <w:r w:rsidRPr="001C4112">
              <w:rPr>
                <w:rFonts w:ascii="Aptos" w:hAnsi="Aptos"/>
              </w:rPr>
              <w:t>senior level (</w:t>
            </w:r>
            <w:r w:rsidR="00E86329" w:rsidRPr="001C4112">
              <w:rPr>
                <w:rFonts w:ascii="Aptos" w:hAnsi="Aptos"/>
              </w:rPr>
              <w:t xml:space="preserve">this may be your </w:t>
            </w:r>
            <w:r w:rsidRPr="001C4112">
              <w:rPr>
                <w:rFonts w:ascii="Aptos" w:hAnsi="Aptos"/>
              </w:rPr>
              <w:t>line manager</w:t>
            </w:r>
            <w:bookmarkStart w:id="1" w:name="_Hlk33375973"/>
            <w:r w:rsidR="00E86329" w:rsidRPr="001C4112">
              <w:rPr>
                <w:rFonts w:ascii="Aptos" w:hAnsi="Aptos"/>
              </w:rPr>
              <w:t xml:space="preserve"> but doesn’t have to be</w:t>
            </w:r>
            <w:r w:rsidRPr="001C4112">
              <w:rPr>
                <w:rFonts w:ascii="Aptos" w:hAnsi="Aptos"/>
              </w:rPr>
              <w:t>) to ensure you can maximise the opportunities created by the programme. Successful applicants will be required to have regular face-to-face/virtual meetings with the internal mentor to ensure that appropriate support is available internally. This includes prioritising time to meet with your mentor and to undertake activity relating to development and innovation.</w:t>
            </w:r>
            <w:bookmarkEnd w:id="1"/>
            <w:r w:rsidR="002A6B9B" w:rsidRPr="001C4112">
              <w:rPr>
                <w:rFonts w:ascii="Aptos" w:hAnsi="Aptos"/>
              </w:rPr>
              <w:t xml:space="preserve"> </w:t>
            </w:r>
          </w:p>
        </w:tc>
        <w:tc>
          <w:tcPr>
            <w:tcW w:w="781" w:type="dxa"/>
            <w:shd w:val="clear" w:color="auto" w:fill="auto"/>
          </w:tcPr>
          <w:p w14:paraId="7EEA952F" w14:textId="77777777" w:rsidR="003F29A6" w:rsidRPr="001C4112" w:rsidRDefault="003F29A6" w:rsidP="00D333DA">
            <w:pPr>
              <w:jc w:val="center"/>
              <w:outlineLvl w:val="0"/>
              <w:rPr>
                <w:rFonts w:ascii="Aptos" w:hAnsi="Aptos" w:cs="Calibri"/>
                <w:b/>
              </w:rPr>
            </w:pPr>
            <w:r w:rsidRPr="001C4112">
              <w:rPr>
                <w:rFonts w:ascii="Aptos" w:hAnsi="Aptos" w:cs="Calibri"/>
                <w:b/>
              </w:rPr>
              <w:t>□</w:t>
            </w:r>
          </w:p>
        </w:tc>
      </w:tr>
      <w:tr w:rsidR="00622042" w:rsidRPr="001C4112" w14:paraId="0074173D" w14:textId="77777777" w:rsidTr="009F1804">
        <w:tc>
          <w:tcPr>
            <w:tcW w:w="9180" w:type="dxa"/>
            <w:shd w:val="clear" w:color="auto" w:fill="auto"/>
          </w:tcPr>
          <w:p w14:paraId="562FE12E" w14:textId="77777777" w:rsidR="00622042" w:rsidRPr="001C4112" w:rsidRDefault="00622042" w:rsidP="0066710A">
            <w:pPr>
              <w:outlineLvl w:val="0"/>
              <w:rPr>
                <w:rFonts w:ascii="Aptos" w:hAnsi="Aptos" w:cs="Calibri"/>
              </w:rPr>
            </w:pPr>
            <w:r w:rsidRPr="001C4112">
              <w:rPr>
                <w:rFonts w:ascii="Aptos" w:hAnsi="Aptos" w:cs="Calibri"/>
              </w:rPr>
              <w:t>Complete the application form. You will need to submit</w:t>
            </w:r>
            <w:r w:rsidR="002B3158" w:rsidRPr="001C4112">
              <w:rPr>
                <w:rFonts w:ascii="Aptos" w:hAnsi="Aptos" w:cs="Calibri"/>
              </w:rPr>
              <w:t xml:space="preserve"> it</w:t>
            </w:r>
            <w:r w:rsidRPr="001C4112">
              <w:rPr>
                <w:rFonts w:ascii="Aptos" w:hAnsi="Aptos" w:cs="Calibri"/>
              </w:rPr>
              <w:t xml:space="preserve"> electronically</w:t>
            </w:r>
            <w:r w:rsidR="00D872C9" w:rsidRPr="001C4112">
              <w:rPr>
                <w:rFonts w:ascii="Aptos" w:hAnsi="Aptos" w:cs="Calibri"/>
              </w:rPr>
              <w:t xml:space="preserve"> with signatures (you, your line manager</w:t>
            </w:r>
            <w:r w:rsidR="002A6B9B" w:rsidRPr="001C4112">
              <w:rPr>
                <w:rFonts w:ascii="Aptos" w:hAnsi="Aptos" w:cs="Calibri"/>
              </w:rPr>
              <w:t>/mentor</w:t>
            </w:r>
            <w:r w:rsidR="00D872C9" w:rsidRPr="001C4112">
              <w:rPr>
                <w:rFonts w:ascii="Aptos" w:hAnsi="Aptos" w:cs="Calibri"/>
              </w:rPr>
              <w:t xml:space="preserve"> and exec sponsor). Electronic signatures are acceptable, but not just a typed name. Incomplete applications cannot be considered.</w:t>
            </w:r>
          </w:p>
        </w:tc>
        <w:tc>
          <w:tcPr>
            <w:tcW w:w="781" w:type="dxa"/>
            <w:shd w:val="clear" w:color="auto" w:fill="auto"/>
          </w:tcPr>
          <w:p w14:paraId="3555C008" w14:textId="77777777" w:rsidR="00622042" w:rsidRPr="001C4112" w:rsidRDefault="00622042" w:rsidP="009F1804">
            <w:pPr>
              <w:jc w:val="center"/>
              <w:outlineLvl w:val="0"/>
              <w:rPr>
                <w:rFonts w:ascii="Aptos" w:hAnsi="Aptos" w:cs="Calibri"/>
                <w:b/>
              </w:rPr>
            </w:pPr>
            <w:r w:rsidRPr="001C4112">
              <w:rPr>
                <w:rFonts w:ascii="Aptos" w:hAnsi="Aptos" w:cs="Calibri"/>
                <w:b/>
              </w:rPr>
              <w:t>□</w:t>
            </w:r>
          </w:p>
        </w:tc>
      </w:tr>
      <w:bookmarkEnd w:id="0"/>
    </w:tbl>
    <w:p w14:paraId="6D98A12B" w14:textId="77777777" w:rsidR="00622042" w:rsidRPr="001C4112" w:rsidRDefault="00622042" w:rsidP="00622042">
      <w:pPr>
        <w:rPr>
          <w:rFonts w:ascii="Aptos" w:hAnsi="Aptos"/>
          <w:b/>
        </w:rPr>
      </w:pPr>
    </w:p>
    <w:p w14:paraId="5B5EE6CA" w14:textId="77777777" w:rsidR="00622042" w:rsidRPr="001C4112" w:rsidRDefault="00622042" w:rsidP="00622042">
      <w:pPr>
        <w:jc w:val="both"/>
        <w:outlineLvl w:val="0"/>
        <w:rPr>
          <w:rFonts w:ascii="Aptos" w:hAnsi="Aptos" w:cs="Calibri"/>
          <w:b/>
        </w:rPr>
      </w:pPr>
      <w:r w:rsidRPr="001C4112">
        <w:rPr>
          <w:rFonts w:ascii="Aptos" w:hAnsi="Aptos" w:cs="Calibri"/>
          <w:b/>
        </w:rPr>
        <w:t>When and where to submit your application</w:t>
      </w:r>
    </w:p>
    <w:p w14:paraId="5B278707" w14:textId="77777777" w:rsidR="00D872C9" w:rsidRPr="001C4112" w:rsidRDefault="00622042" w:rsidP="00406580">
      <w:pPr>
        <w:rPr>
          <w:rFonts w:ascii="Aptos" w:eastAsia="Calibri" w:hAnsi="Aptos"/>
          <w:lang w:eastAsia="en-US"/>
        </w:rPr>
      </w:pPr>
      <w:r w:rsidRPr="001C4112">
        <w:rPr>
          <w:rFonts w:ascii="Aptos" w:hAnsi="Aptos" w:cs="Calibri"/>
        </w:rPr>
        <w:t xml:space="preserve">Your fully completed and signed (electronic signatures will be accepted) application must be received by </w:t>
      </w:r>
      <w:r w:rsidR="00EE5281" w:rsidRPr="001C4112">
        <w:rPr>
          <w:rStyle w:val="eop"/>
          <w:rFonts w:ascii="Aptos" w:hAnsi="Aptos" w:cs="Calibri"/>
        </w:rPr>
        <w:t>5</w:t>
      </w:r>
      <w:r w:rsidR="00EE5281" w:rsidRPr="001C4112">
        <w:rPr>
          <w:rStyle w:val="eop"/>
          <w:rFonts w:ascii="Aptos" w:hAnsi="Aptos"/>
        </w:rPr>
        <w:t>pm Wednesday 25 June 2025</w:t>
      </w:r>
      <w:r w:rsidRPr="001C4112">
        <w:rPr>
          <w:rFonts w:ascii="Aptos" w:hAnsi="Aptos" w:cs="Calibri"/>
        </w:rPr>
        <w:t xml:space="preserve">. </w:t>
      </w:r>
      <w:r w:rsidR="00D872C9" w:rsidRPr="001C4112">
        <w:rPr>
          <w:rFonts w:ascii="Aptos" w:hAnsi="Aptos" w:cs="Calibri"/>
        </w:rPr>
        <w:t xml:space="preserve">Interviews will </w:t>
      </w:r>
      <w:r w:rsidR="00917D66" w:rsidRPr="001C4112">
        <w:rPr>
          <w:rFonts w:ascii="Aptos" w:hAnsi="Aptos" w:cs="Calibri"/>
        </w:rPr>
        <w:t xml:space="preserve">be </w:t>
      </w:r>
      <w:r w:rsidR="00293811" w:rsidRPr="001C4112">
        <w:rPr>
          <w:rFonts w:ascii="Aptos" w:hAnsi="Aptos" w:cs="Calibri"/>
        </w:rPr>
        <w:t xml:space="preserve">offered on one of </w:t>
      </w:r>
      <w:r w:rsidR="002A6B9B" w:rsidRPr="001C4112">
        <w:rPr>
          <w:rFonts w:ascii="Aptos" w:hAnsi="Aptos" w:cs="Calibri"/>
        </w:rPr>
        <w:t>the following</w:t>
      </w:r>
      <w:r w:rsidR="00293811" w:rsidRPr="001C4112">
        <w:rPr>
          <w:rFonts w:ascii="Aptos" w:hAnsi="Aptos" w:cs="Calibri"/>
        </w:rPr>
        <w:t xml:space="preserve"> dates</w:t>
      </w:r>
      <w:r w:rsidR="00D872C9" w:rsidRPr="001C4112">
        <w:rPr>
          <w:rFonts w:ascii="Aptos" w:hAnsi="Aptos" w:cs="Calibri"/>
        </w:rPr>
        <w:t xml:space="preserve"> via Zoom</w:t>
      </w:r>
      <w:r w:rsidR="00C811A3" w:rsidRPr="001C4112">
        <w:rPr>
          <w:rFonts w:ascii="Aptos" w:hAnsi="Aptos" w:cs="Calibri"/>
        </w:rPr>
        <w:t>/MS Teams</w:t>
      </w:r>
      <w:r w:rsidR="00D872C9" w:rsidRPr="001C4112">
        <w:rPr>
          <w:rFonts w:ascii="Aptos" w:hAnsi="Aptos" w:cs="Calibri"/>
        </w:rPr>
        <w:t>:</w:t>
      </w:r>
      <w:r w:rsidR="00D872C9" w:rsidRPr="001C4112">
        <w:rPr>
          <w:rFonts w:ascii="Aptos" w:hAnsi="Aptos" w:cs="Calibri"/>
          <w:shd w:val="clear" w:color="auto" w:fill="FFFFFF"/>
        </w:rPr>
        <w:t xml:space="preserve"> </w:t>
      </w:r>
      <w:r w:rsidR="00EE5281" w:rsidRPr="001C4112">
        <w:rPr>
          <w:rStyle w:val="eop"/>
          <w:rFonts w:ascii="Aptos" w:hAnsi="Aptos" w:cs="Calibri"/>
        </w:rPr>
        <w:t>1</w:t>
      </w:r>
      <w:r w:rsidR="00EE5281" w:rsidRPr="001C4112">
        <w:rPr>
          <w:rStyle w:val="eop"/>
          <w:rFonts w:ascii="Aptos" w:hAnsi="Aptos"/>
        </w:rPr>
        <w:t>5 and 16 July 2025</w:t>
      </w:r>
      <w:r w:rsidR="007A7B41" w:rsidRPr="001C4112">
        <w:rPr>
          <w:rFonts w:ascii="Aptos" w:eastAsia="Calibri" w:hAnsi="Aptos"/>
          <w:lang w:eastAsia="en-US"/>
        </w:rPr>
        <w:t xml:space="preserve">. </w:t>
      </w:r>
    </w:p>
    <w:p w14:paraId="2946DB82" w14:textId="77777777" w:rsidR="0066710A" w:rsidRPr="001C4112" w:rsidRDefault="0066710A" w:rsidP="00406580">
      <w:pPr>
        <w:rPr>
          <w:rFonts w:ascii="Aptos" w:eastAsia="Calibri" w:hAnsi="Aptos"/>
          <w:lang w:eastAsia="en-US"/>
        </w:rPr>
      </w:pPr>
    </w:p>
    <w:p w14:paraId="5F54D521" w14:textId="78D12740" w:rsidR="00406580" w:rsidRPr="001C4112" w:rsidRDefault="00D872C9" w:rsidP="00406580">
      <w:pPr>
        <w:jc w:val="both"/>
        <w:outlineLvl w:val="0"/>
        <w:rPr>
          <w:rFonts w:ascii="Aptos" w:hAnsi="Aptos" w:cs="Calibri"/>
        </w:rPr>
      </w:pPr>
      <w:r w:rsidRPr="001C4112">
        <w:rPr>
          <w:rFonts w:ascii="Aptos" w:hAnsi="Aptos" w:cs="Calibri"/>
        </w:rPr>
        <w:t>Email your application to</w:t>
      </w:r>
      <w:r w:rsidR="00EE5281" w:rsidRPr="001C4112">
        <w:rPr>
          <w:rFonts w:ascii="Aptos" w:hAnsi="Aptos" w:cs="Calibri"/>
        </w:rPr>
        <w:t xml:space="preserve"> Lexi Sandham </w:t>
      </w:r>
      <w:hyperlink r:id="rId14" w:history="1">
        <w:r w:rsidR="00EE5281" w:rsidRPr="001C4112">
          <w:rPr>
            <w:rStyle w:val="Hyperlink"/>
            <w:rFonts w:ascii="Aptos" w:hAnsi="Aptos" w:cs="Calibri"/>
          </w:rPr>
          <w:t>admin@fons.org</w:t>
        </w:r>
      </w:hyperlink>
      <w:r w:rsidR="00406580" w:rsidRPr="001C4112">
        <w:rPr>
          <w:rFonts w:ascii="Aptos" w:hAnsi="Aptos" w:cs="Calibri"/>
        </w:rPr>
        <w:t xml:space="preserve">. Upon receipt of your application, we will </w:t>
      </w:r>
      <w:r w:rsidR="002A6B9B" w:rsidRPr="001C4112">
        <w:rPr>
          <w:rFonts w:ascii="Aptos" w:hAnsi="Aptos" w:cs="Calibri"/>
        </w:rPr>
        <w:t>send</w:t>
      </w:r>
      <w:r w:rsidR="00406580" w:rsidRPr="001C4112">
        <w:rPr>
          <w:rFonts w:ascii="Aptos" w:hAnsi="Aptos" w:cs="Calibri"/>
        </w:rPr>
        <w:t xml:space="preserve"> you an email confirmation. If you do not receive this within </w:t>
      </w:r>
      <w:r w:rsidR="00402A11" w:rsidRPr="001C4112">
        <w:rPr>
          <w:rFonts w:ascii="Aptos" w:hAnsi="Aptos" w:cs="Calibri"/>
          <w:b/>
          <w:bCs/>
        </w:rPr>
        <w:t>one</w:t>
      </w:r>
      <w:r w:rsidR="00406580" w:rsidRPr="001C4112">
        <w:rPr>
          <w:rFonts w:ascii="Aptos" w:hAnsi="Aptos" w:cs="Calibri"/>
          <w:b/>
          <w:bCs/>
        </w:rPr>
        <w:t xml:space="preserve"> week</w:t>
      </w:r>
      <w:r w:rsidR="00406580" w:rsidRPr="001C4112">
        <w:rPr>
          <w:rFonts w:ascii="Aptos" w:hAnsi="Aptos" w:cs="Calibri"/>
        </w:rPr>
        <w:t xml:space="preserve"> of submitting your application, please get back in touch. Unfortunately, we are unable to process lost </w:t>
      </w:r>
      <w:r w:rsidR="00402A11" w:rsidRPr="001C4112">
        <w:rPr>
          <w:rFonts w:ascii="Aptos" w:hAnsi="Aptos" w:cs="Calibri"/>
        </w:rPr>
        <w:t xml:space="preserve">or late </w:t>
      </w:r>
      <w:r w:rsidR="00406580" w:rsidRPr="001C4112">
        <w:rPr>
          <w:rFonts w:ascii="Aptos" w:hAnsi="Aptos" w:cs="Calibri"/>
        </w:rPr>
        <w:t>applications.</w:t>
      </w:r>
    </w:p>
    <w:p w14:paraId="5997CC1D" w14:textId="77777777" w:rsidR="00406580" w:rsidRPr="001C4112" w:rsidRDefault="00406580" w:rsidP="00D872C9">
      <w:pPr>
        <w:jc w:val="both"/>
        <w:outlineLvl w:val="0"/>
        <w:rPr>
          <w:rFonts w:ascii="Aptos" w:hAnsi="Aptos" w:cs="Calibri"/>
          <w:highlight w:val="yellow"/>
        </w:rPr>
      </w:pPr>
    </w:p>
    <w:p w14:paraId="3CA0AFD6" w14:textId="77777777" w:rsidR="00345748" w:rsidRPr="001C4112" w:rsidRDefault="00345748" w:rsidP="00345748">
      <w:pPr>
        <w:jc w:val="center"/>
        <w:rPr>
          <w:rFonts w:ascii="Aptos" w:hAnsi="Aptos" w:cs="Calibri"/>
          <w:b/>
        </w:rPr>
      </w:pPr>
      <w:r w:rsidRPr="001C4112">
        <w:rPr>
          <w:rFonts w:ascii="Aptos" w:hAnsi="Aptos" w:cs="Calibri"/>
          <w:b/>
        </w:rPr>
        <w:t>Person-centred Cultures: A FoNS Development Programme</w:t>
      </w:r>
    </w:p>
    <w:p w14:paraId="5C8D926C" w14:textId="77777777" w:rsidR="006B269F" w:rsidRPr="001C4112" w:rsidRDefault="006B269F" w:rsidP="006B269F">
      <w:pPr>
        <w:jc w:val="center"/>
        <w:rPr>
          <w:rFonts w:ascii="Aptos" w:hAnsi="Aptos" w:cs="Calibri"/>
          <w:b/>
        </w:rPr>
      </w:pPr>
      <w:r w:rsidRPr="001C4112">
        <w:rPr>
          <w:rFonts w:ascii="Aptos" w:hAnsi="Aptos" w:cs="Calibri"/>
          <w:b/>
        </w:rPr>
        <w:t>Application Pack 20</w:t>
      </w:r>
      <w:r w:rsidR="00226E46" w:rsidRPr="001C4112">
        <w:rPr>
          <w:rFonts w:ascii="Aptos" w:hAnsi="Aptos" w:cs="Calibri"/>
          <w:b/>
        </w:rPr>
        <w:t>2</w:t>
      </w:r>
      <w:r w:rsidR="00917D66" w:rsidRPr="001C4112">
        <w:rPr>
          <w:rFonts w:ascii="Aptos" w:hAnsi="Aptos" w:cs="Calibri"/>
          <w:b/>
        </w:rPr>
        <w:t>5</w:t>
      </w:r>
    </w:p>
    <w:p w14:paraId="110FFD37" w14:textId="77777777" w:rsidR="00904681" w:rsidRPr="001C4112" w:rsidRDefault="00904681" w:rsidP="00A86D70">
      <w:pPr>
        <w:jc w:val="both"/>
        <w:rPr>
          <w:rFonts w:ascii="Aptos" w:hAnsi="Apto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gridCol w:w="788"/>
      </w:tblGrid>
      <w:tr w:rsidR="00D314AF" w:rsidRPr="001C4112" w14:paraId="5ED90B35" w14:textId="77777777" w:rsidTr="00BE4F5E">
        <w:tc>
          <w:tcPr>
            <w:tcW w:w="0" w:type="auto"/>
            <w:gridSpan w:val="2"/>
            <w:shd w:val="clear" w:color="auto" w:fill="auto"/>
          </w:tcPr>
          <w:p w14:paraId="0871540E" w14:textId="77777777" w:rsidR="00D314AF" w:rsidRPr="001C4112" w:rsidRDefault="00A71727" w:rsidP="00D055A9">
            <w:pPr>
              <w:numPr>
                <w:ilvl w:val="0"/>
                <w:numId w:val="2"/>
              </w:numPr>
              <w:suppressAutoHyphens w:val="0"/>
              <w:rPr>
                <w:rFonts w:ascii="Aptos" w:eastAsia="Calibri" w:hAnsi="Aptos" w:cs="Arial"/>
                <w:b/>
                <w:lang w:eastAsia="en-US"/>
              </w:rPr>
            </w:pPr>
            <w:r w:rsidRPr="001C4112">
              <w:rPr>
                <w:rFonts w:ascii="Aptos" w:hAnsi="Aptos" w:cs="Calibri"/>
              </w:rPr>
              <w:br w:type="page"/>
            </w:r>
            <w:r w:rsidR="00D314AF" w:rsidRPr="001C4112">
              <w:rPr>
                <w:rFonts w:ascii="Aptos" w:eastAsia="Calibri" w:hAnsi="Aptos" w:cs="Arial"/>
                <w:b/>
                <w:lang w:eastAsia="en-US"/>
              </w:rPr>
              <w:t>Name:</w:t>
            </w:r>
          </w:p>
        </w:tc>
      </w:tr>
      <w:tr w:rsidR="00D314AF" w:rsidRPr="001C4112" w14:paraId="082C0D9F" w14:textId="77777777" w:rsidTr="00BE4F5E">
        <w:tc>
          <w:tcPr>
            <w:tcW w:w="0" w:type="auto"/>
            <w:gridSpan w:val="2"/>
            <w:shd w:val="clear" w:color="auto" w:fill="auto"/>
          </w:tcPr>
          <w:p w14:paraId="5D09F4CD" w14:textId="77777777" w:rsidR="00D314AF" w:rsidRPr="001C4112" w:rsidRDefault="00D314AF" w:rsidP="00D055A9">
            <w:pPr>
              <w:numPr>
                <w:ilvl w:val="0"/>
                <w:numId w:val="2"/>
              </w:numPr>
              <w:suppressAutoHyphens w:val="0"/>
              <w:rPr>
                <w:rFonts w:ascii="Aptos" w:eastAsia="Calibri" w:hAnsi="Aptos" w:cs="Arial"/>
                <w:b/>
                <w:lang w:eastAsia="en-US"/>
              </w:rPr>
            </w:pPr>
            <w:r w:rsidRPr="001C4112">
              <w:rPr>
                <w:rFonts w:ascii="Aptos" w:eastAsia="Calibri" w:hAnsi="Aptos" w:cs="Arial"/>
                <w:b/>
                <w:lang w:eastAsia="en-US"/>
              </w:rPr>
              <w:t>Job title:</w:t>
            </w:r>
          </w:p>
        </w:tc>
      </w:tr>
      <w:tr w:rsidR="00B064F0" w:rsidRPr="001C4112" w14:paraId="45637D32" w14:textId="77777777" w:rsidTr="00BE4F5E">
        <w:tc>
          <w:tcPr>
            <w:tcW w:w="0" w:type="auto"/>
            <w:gridSpan w:val="2"/>
            <w:shd w:val="clear" w:color="auto" w:fill="auto"/>
          </w:tcPr>
          <w:p w14:paraId="089C39B4" w14:textId="77777777" w:rsidR="003A1CB1" w:rsidRPr="001C4112" w:rsidRDefault="00CD5377" w:rsidP="00D055A9">
            <w:pPr>
              <w:numPr>
                <w:ilvl w:val="0"/>
                <w:numId w:val="2"/>
              </w:numPr>
              <w:suppressAutoHyphens w:val="0"/>
              <w:rPr>
                <w:rFonts w:ascii="Aptos" w:eastAsia="Calibri" w:hAnsi="Aptos" w:cs="Arial"/>
                <w:b/>
                <w:lang w:eastAsia="en-US"/>
              </w:rPr>
            </w:pPr>
            <w:r w:rsidRPr="001C4112">
              <w:rPr>
                <w:rFonts w:ascii="Aptos" w:eastAsia="Calibri" w:hAnsi="Aptos" w:cs="Arial"/>
                <w:b/>
                <w:lang w:eastAsia="en-US"/>
              </w:rPr>
              <w:t>Place of work</w:t>
            </w:r>
            <w:r w:rsidR="002D7A3A" w:rsidRPr="001C4112">
              <w:rPr>
                <w:rFonts w:ascii="Aptos" w:eastAsia="Calibri" w:hAnsi="Aptos" w:cs="Arial"/>
                <w:b/>
                <w:lang w:eastAsia="en-US"/>
              </w:rPr>
              <w:t>:</w:t>
            </w:r>
          </w:p>
          <w:p w14:paraId="6B699379" w14:textId="77777777" w:rsidR="003A1CB1" w:rsidRPr="001C4112" w:rsidRDefault="003A1CB1" w:rsidP="003A1CB1">
            <w:pPr>
              <w:suppressAutoHyphens w:val="0"/>
              <w:rPr>
                <w:rFonts w:ascii="Aptos" w:eastAsia="Calibri" w:hAnsi="Aptos" w:cs="Arial"/>
                <w:b/>
                <w:lang w:eastAsia="en-US"/>
              </w:rPr>
            </w:pPr>
          </w:p>
          <w:p w14:paraId="3FE9F23F" w14:textId="77777777" w:rsidR="003A1CB1" w:rsidRPr="001C4112" w:rsidRDefault="003A1CB1" w:rsidP="003A1CB1">
            <w:pPr>
              <w:suppressAutoHyphens w:val="0"/>
              <w:rPr>
                <w:rFonts w:ascii="Aptos" w:eastAsia="Calibri" w:hAnsi="Aptos" w:cs="Arial"/>
                <w:b/>
                <w:lang w:eastAsia="en-US"/>
              </w:rPr>
            </w:pPr>
          </w:p>
          <w:p w14:paraId="12FAB606" w14:textId="77777777" w:rsidR="00B064F0" w:rsidRPr="001C4112" w:rsidRDefault="003A1CB1" w:rsidP="00D055A9">
            <w:pPr>
              <w:numPr>
                <w:ilvl w:val="0"/>
                <w:numId w:val="2"/>
              </w:numPr>
              <w:suppressAutoHyphens w:val="0"/>
              <w:rPr>
                <w:rFonts w:ascii="Aptos" w:eastAsia="Calibri" w:hAnsi="Aptos" w:cs="Arial"/>
                <w:b/>
                <w:lang w:eastAsia="en-US"/>
              </w:rPr>
            </w:pPr>
            <w:r w:rsidRPr="001C4112">
              <w:rPr>
                <w:rFonts w:ascii="Aptos" w:eastAsia="Calibri" w:hAnsi="Aptos" w:cs="Arial"/>
                <w:b/>
                <w:lang w:eastAsia="en-US"/>
              </w:rPr>
              <w:t xml:space="preserve"> Name and address of organisation:</w:t>
            </w:r>
          </w:p>
          <w:p w14:paraId="1F72F646" w14:textId="77777777" w:rsidR="003A1CB1" w:rsidRPr="001C4112" w:rsidRDefault="003A1CB1" w:rsidP="003A1CB1">
            <w:pPr>
              <w:suppressAutoHyphens w:val="0"/>
              <w:rPr>
                <w:rFonts w:ascii="Aptos" w:eastAsia="Calibri" w:hAnsi="Aptos" w:cs="Arial"/>
                <w:b/>
                <w:lang w:eastAsia="en-US"/>
              </w:rPr>
            </w:pPr>
          </w:p>
          <w:p w14:paraId="08CE6F91" w14:textId="77777777" w:rsidR="003A1CB1" w:rsidRPr="001C4112" w:rsidRDefault="003A1CB1" w:rsidP="003A1CB1">
            <w:pPr>
              <w:suppressAutoHyphens w:val="0"/>
              <w:rPr>
                <w:rFonts w:ascii="Aptos" w:eastAsia="Calibri" w:hAnsi="Aptos" w:cs="Arial"/>
                <w:b/>
                <w:lang w:eastAsia="en-US"/>
              </w:rPr>
            </w:pPr>
          </w:p>
          <w:p w14:paraId="61CDCEAD" w14:textId="77777777" w:rsidR="003A1CB1" w:rsidRPr="001C4112" w:rsidRDefault="003A1CB1" w:rsidP="003A1CB1">
            <w:pPr>
              <w:suppressAutoHyphens w:val="0"/>
              <w:rPr>
                <w:rFonts w:ascii="Aptos" w:eastAsia="Calibri" w:hAnsi="Aptos" w:cs="Arial"/>
                <w:b/>
                <w:lang w:eastAsia="en-US"/>
              </w:rPr>
            </w:pPr>
          </w:p>
        </w:tc>
      </w:tr>
      <w:tr w:rsidR="00D314AF" w:rsidRPr="001C4112" w14:paraId="32F172B5" w14:textId="77777777" w:rsidTr="00BE4F5E">
        <w:tc>
          <w:tcPr>
            <w:tcW w:w="0" w:type="auto"/>
            <w:gridSpan w:val="2"/>
            <w:shd w:val="clear" w:color="auto" w:fill="auto"/>
          </w:tcPr>
          <w:p w14:paraId="1BC034C5" w14:textId="77777777" w:rsidR="00D314AF" w:rsidRPr="001C4112" w:rsidRDefault="00BF4F78" w:rsidP="00D055A9">
            <w:pPr>
              <w:numPr>
                <w:ilvl w:val="0"/>
                <w:numId w:val="2"/>
              </w:numPr>
              <w:suppressAutoHyphens w:val="0"/>
              <w:rPr>
                <w:rFonts w:ascii="Aptos" w:eastAsia="Calibri" w:hAnsi="Aptos" w:cs="Arial"/>
                <w:b/>
                <w:lang w:eastAsia="en-US"/>
              </w:rPr>
            </w:pPr>
            <w:r w:rsidRPr="001C4112">
              <w:rPr>
                <w:rFonts w:ascii="Aptos" w:eastAsia="Calibri" w:hAnsi="Aptos" w:cs="Arial"/>
                <w:b/>
                <w:lang w:eastAsia="en-US"/>
              </w:rPr>
              <w:t>C</w:t>
            </w:r>
            <w:r w:rsidR="00D314AF" w:rsidRPr="001C4112">
              <w:rPr>
                <w:rFonts w:ascii="Aptos" w:eastAsia="Calibri" w:hAnsi="Aptos" w:cs="Arial"/>
                <w:b/>
                <w:lang w:eastAsia="en-US"/>
              </w:rPr>
              <w:t>ontact details:</w:t>
            </w:r>
            <w:r w:rsidR="0054736F" w:rsidRPr="001C4112">
              <w:rPr>
                <w:rFonts w:ascii="Aptos" w:eastAsia="Calibri" w:hAnsi="Aptos" w:cs="Arial"/>
                <w:b/>
                <w:lang w:eastAsia="en-US"/>
              </w:rPr>
              <w:t xml:space="preserve"> </w:t>
            </w:r>
          </w:p>
          <w:p w14:paraId="385E5CC6" w14:textId="77777777" w:rsidR="00D314AF" w:rsidRPr="001C4112" w:rsidRDefault="00D314AF" w:rsidP="00D314AF">
            <w:pPr>
              <w:suppressAutoHyphens w:val="0"/>
              <w:rPr>
                <w:rFonts w:ascii="Aptos" w:eastAsia="Calibri" w:hAnsi="Aptos" w:cs="Arial"/>
                <w:lang w:eastAsia="en-US"/>
              </w:rPr>
            </w:pPr>
            <w:r w:rsidRPr="001C4112">
              <w:rPr>
                <w:rFonts w:ascii="Aptos" w:eastAsia="Calibri" w:hAnsi="Aptos" w:cs="Arial"/>
                <w:lang w:eastAsia="en-US"/>
              </w:rPr>
              <w:t>Address:</w:t>
            </w:r>
          </w:p>
          <w:p w14:paraId="6BB9E253" w14:textId="77777777" w:rsidR="00D314AF" w:rsidRPr="001C4112" w:rsidRDefault="00D314AF" w:rsidP="00D314AF">
            <w:pPr>
              <w:suppressAutoHyphens w:val="0"/>
              <w:rPr>
                <w:rFonts w:ascii="Aptos" w:eastAsia="Calibri" w:hAnsi="Aptos" w:cs="Arial"/>
                <w:lang w:eastAsia="en-US"/>
              </w:rPr>
            </w:pPr>
          </w:p>
          <w:p w14:paraId="23DE523C" w14:textId="77777777" w:rsidR="00D314AF" w:rsidRPr="001C4112" w:rsidRDefault="00D314AF" w:rsidP="00D314AF">
            <w:pPr>
              <w:suppressAutoHyphens w:val="0"/>
              <w:rPr>
                <w:rFonts w:ascii="Aptos" w:eastAsia="Calibri" w:hAnsi="Aptos" w:cs="Arial"/>
                <w:lang w:eastAsia="en-US"/>
              </w:rPr>
            </w:pPr>
          </w:p>
          <w:p w14:paraId="52E56223" w14:textId="77777777" w:rsidR="00D314AF" w:rsidRPr="001C4112" w:rsidRDefault="00D314AF" w:rsidP="00D314AF">
            <w:pPr>
              <w:suppressAutoHyphens w:val="0"/>
              <w:rPr>
                <w:rFonts w:ascii="Aptos" w:eastAsia="Calibri" w:hAnsi="Aptos" w:cs="Arial"/>
                <w:lang w:eastAsia="en-US"/>
              </w:rPr>
            </w:pPr>
          </w:p>
          <w:p w14:paraId="07547A01" w14:textId="77777777" w:rsidR="00D314AF" w:rsidRPr="001C4112" w:rsidRDefault="00D314AF" w:rsidP="00D314AF">
            <w:pPr>
              <w:suppressAutoHyphens w:val="0"/>
              <w:rPr>
                <w:rFonts w:ascii="Aptos" w:eastAsia="Calibri" w:hAnsi="Aptos" w:cs="Arial"/>
                <w:lang w:eastAsia="en-US"/>
              </w:rPr>
            </w:pPr>
          </w:p>
          <w:p w14:paraId="5043CB0F" w14:textId="77777777" w:rsidR="00D314AF" w:rsidRPr="001C4112" w:rsidRDefault="00D314AF" w:rsidP="00D314AF">
            <w:pPr>
              <w:suppressAutoHyphens w:val="0"/>
              <w:rPr>
                <w:rFonts w:ascii="Aptos" w:eastAsia="Calibri" w:hAnsi="Aptos" w:cs="Arial"/>
                <w:lang w:eastAsia="en-US"/>
              </w:rPr>
            </w:pPr>
          </w:p>
          <w:p w14:paraId="25062B81" w14:textId="77777777" w:rsidR="00D314AF" w:rsidRPr="001C4112" w:rsidRDefault="00D314AF" w:rsidP="00D314AF">
            <w:pPr>
              <w:suppressAutoHyphens w:val="0"/>
              <w:rPr>
                <w:rFonts w:ascii="Aptos" w:eastAsia="Calibri" w:hAnsi="Aptos" w:cs="Arial"/>
                <w:lang w:eastAsia="en-US"/>
              </w:rPr>
            </w:pPr>
            <w:r w:rsidRPr="001C4112">
              <w:rPr>
                <w:rFonts w:ascii="Aptos" w:eastAsia="Calibri" w:hAnsi="Aptos" w:cs="Arial"/>
                <w:lang w:eastAsia="en-US"/>
              </w:rPr>
              <w:t>Email address:</w:t>
            </w:r>
          </w:p>
          <w:p w14:paraId="0865E3EA" w14:textId="77777777" w:rsidR="00D314AF" w:rsidRPr="001C4112" w:rsidRDefault="00D314AF" w:rsidP="00D314AF">
            <w:pPr>
              <w:suppressAutoHyphens w:val="0"/>
              <w:rPr>
                <w:rFonts w:ascii="Aptos" w:eastAsia="Calibri" w:hAnsi="Aptos" w:cs="Arial"/>
                <w:lang w:eastAsia="en-US"/>
              </w:rPr>
            </w:pPr>
            <w:r w:rsidRPr="001C4112">
              <w:rPr>
                <w:rFonts w:ascii="Aptos" w:eastAsia="Calibri" w:hAnsi="Aptos" w:cs="Arial"/>
                <w:lang w:eastAsia="en-US"/>
              </w:rPr>
              <w:t>Telephone:</w:t>
            </w:r>
          </w:p>
          <w:p w14:paraId="6B6AF7B6" w14:textId="77777777" w:rsidR="00A23A64" w:rsidRPr="001C4112" w:rsidRDefault="00A23A64" w:rsidP="00D314AF">
            <w:pPr>
              <w:suppressAutoHyphens w:val="0"/>
              <w:rPr>
                <w:rFonts w:ascii="Aptos" w:eastAsia="Calibri" w:hAnsi="Aptos" w:cs="Arial"/>
                <w:lang w:eastAsia="en-US"/>
              </w:rPr>
            </w:pPr>
            <w:r w:rsidRPr="001C4112">
              <w:rPr>
                <w:rFonts w:ascii="Aptos" w:eastAsia="Calibri" w:hAnsi="Aptos" w:cs="Arial"/>
                <w:lang w:eastAsia="en-US"/>
              </w:rPr>
              <w:t>Preferred first contact details</w:t>
            </w:r>
            <w:r w:rsidR="00E05221" w:rsidRPr="001C4112">
              <w:rPr>
                <w:rFonts w:ascii="Aptos" w:eastAsia="Calibri" w:hAnsi="Aptos" w:cs="Arial"/>
                <w:lang w:eastAsia="en-US"/>
              </w:rPr>
              <w:t xml:space="preserve"> to inform of application outcome</w:t>
            </w:r>
            <w:r w:rsidRPr="001C4112">
              <w:rPr>
                <w:rFonts w:ascii="Aptos" w:eastAsia="Calibri" w:hAnsi="Aptos" w:cs="Arial"/>
                <w:lang w:eastAsia="en-US"/>
              </w:rPr>
              <w:t>:</w:t>
            </w:r>
          </w:p>
        </w:tc>
      </w:tr>
      <w:tr w:rsidR="00BE4F5E" w:rsidRPr="001C4112" w14:paraId="3C1F7CC5" w14:textId="77777777" w:rsidTr="00BE4F5E">
        <w:trPr>
          <w:trHeight w:val="339"/>
        </w:trPr>
        <w:tc>
          <w:tcPr>
            <w:tcW w:w="0" w:type="auto"/>
            <w:gridSpan w:val="2"/>
            <w:shd w:val="clear" w:color="auto" w:fill="auto"/>
          </w:tcPr>
          <w:p w14:paraId="6514A6E6" w14:textId="77777777" w:rsidR="00BE4F5E" w:rsidRPr="001C4112" w:rsidRDefault="00BE4F5E" w:rsidP="00D055A9">
            <w:pPr>
              <w:numPr>
                <w:ilvl w:val="0"/>
                <w:numId w:val="2"/>
              </w:numPr>
              <w:shd w:val="clear" w:color="auto" w:fill="FFFFFF"/>
              <w:suppressAutoHyphens w:val="0"/>
              <w:rPr>
                <w:rFonts w:ascii="Aptos" w:eastAsia="Calibri" w:hAnsi="Aptos" w:cs="Arial"/>
                <w:b/>
                <w:lang w:eastAsia="en-US"/>
              </w:rPr>
            </w:pPr>
            <w:r w:rsidRPr="001C4112">
              <w:rPr>
                <w:rFonts w:ascii="Aptos" w:eastAsia="Calibri" w:hAnsi="Aptos" w:cs="Arial"/>
                <w:b/>
                <w:lang w:eastAsia="en-US"/>
              </w:rPr>
              <w:t>Ethnicity</w:t>
            </w:r>
          </w:p>
        </w:tc>
      </w:tr>
      <w:tr w:rsidR="00BE4F5E" w:rsidRPr="001C4112" w14:paraId="12C4AC55" w14:textId="77777777" w:rsidTr="00BE4F5E">
        <w:trPr>
          <w:trHeight w:val="338"/>
        </w:trPr>
        <w:tc>
          <w:tcPr>
            <w:tcW w:w="9180" w:type="dxa"/>
            <w:shd w:val="clear" w:color="auto" w:fill="auto"/>
          </w:tcPr>
          <w:p w14:paraId="2768BCD7" w14:textId="77777777" w:rsidR="00BE4F5E" w:rsidRPr="001C4112" w:rsidRDefault="00917D66" w:rsidP="00BE4F5E">
            <w:pPr>
              <w:suppressAutoHyphens w:val="0"/>
              <w:rPr>
                <w:rFonts w:ascii="Aptos" w:eastAsia="Calibri" w:hAnsi="Aptos" w:cs="Arial"/>
                <w:b/>
                <w:lang w:eastAsia="en-US"/>
              </w:rPr>
            </w:pPr>
            <w:r w:rsidRPr="001C4112">
              <w:rPr>
                <w:rFonts w:ascii="Aptos" w:hAnsi="Aptos" w:cs="Segoe UI"/>
                <w:color w:val="242424"/>
                <w:lang w:eastAsia="en-GB"/>
              </w:rPr>
              <w:lastRenderedPageBreak/>
              <w:t xml:space="preserve">1. </w:t>
            </w:r>
            <w:r w:rsidR="00BE4F5E" w:rsidRPr="001C4112">
              <w:rPr>
                <w:rFonts w:ascii="Aptos" w:hAnsi="Aptos" w:cs="Segoe UI"/>
                <w:color w:val="242424"/>
                <w:lang w:eastAsia="en-GB"/>
              </w:rPr>
              <w:t xml:space="preserve">White: English / Welsh / Scottish / Northern Irish / British </w:t>
            </w:r>
          </w:p>
        </w:tc>
        <w:tc>
          <w:tcPr>
            <w:tcW w:w="781" w:type="dxa"/>
            <w:shd w:val="clear" w:color="auto" w:fill="auto"/>
          </w:tcPr>
          <w:p w14:paraId="07459315" w14:textId="77777777" w:rsidR="00BE4F5E" w:rsidRPr="001C4112" w:rsidRDefault="00BE4F5E" w:rsidP="00BE4F5E">
            <w:pPr>
              <w:suppressAutoHyphens w:val="0"/>
              <w:rPr>
                <w:rFonts w:ascii="Aptos" w:eastAsia="Calibri" w:hAnsi="Aptos" w:cs="Arial"/>
                <w:b/>
                <w:lang w:eastAsia="en-US"/>
              </w:rPr>
            </w:pPr>
          </w:p>
        </w:tc>
      </w:tr>
      <w:tr w:rsidR="00BE4F5E" w:rsidRPr="001C4112" w14:paraId="3E0EA526" w14:textId="77777777" w:rsidTr="00BE4F5E">
        <w:trPr>
          <w:trHeight w:val="338"/>
        </w:trPr>
        <w:tc>
          <w:tcPr>
            <w:tcW w:w="9180" w:type="dxa"/>
            <w:shd w:val="clear" w:color="auto" w:fill="auto"/>
          </w:tcPr>
          <w:p w14:paraId="7CE400F4" w14:textId="77777777" w:rsidR="00BE4F5E" w:rsidRPr="001C4112" w:rsidRDefault="00917D66" w:rsidP="00BE4F5E">
            <w:pPr>
              <w:suppressAutoHyphens w:val="0"/>
              <w:rPr>
                <w:rFonts w:ascii="Aptos" w:eastAsia="Calibri" w:hAnsi="Aptos" w:cs="Arial"/>
                <w:b/>
                <w:lang w:eastAsia="en-US"/>
              </w:rPr>
            </w:pPr>
            <w:r w:rsidRPr="001C4112">
              <w:rPr>
                <w:rFonts w:ascii="Aptos" w:hAnsi="Aptos" w:cs="Segoe UI"/>
                <w:color w:val="242424"/>
                <w:lang w:eastAsia="en-GB"/>
              </w:rPr>
              <w:t xml:space="preserve">2. </w:t>
            </w:r>
            <w:r w:rsidR="00BE4F5E" w:rsidRPr="001C4112">
              <w:rPr>
                <w:rFonts w:ascii="Aptos" w:hAnsi="Aptos" w:cs="Segoe UI"/>
                <w:color w:val="242424"/>
                <w:lang w:eastAsia="en-GB"/>
              </w:rPr>
              <w:t>White: Irish</w:t>
            </w:r>
          </w:p>
        </w:tc>
        <w:tc>
          <w:tcPr>
            <w:tcW w:w="781" w:type="dxa"/>
            <w:shd w:val="clear" w:color="auto" w:fill="auto"/>
          </w:tcPr>
          <w:p w14:paraId="6537F28F" w14:textId="77777777" w:rsidR="00BE4F5E" w:rsidRPr="001C4112" w:rsidRDefault="00BE4F5E" w:rsidP="00BE4F5E">
            <w:pPr>
              <w:suppressAutoHyphens w:val="0"/>
              <w:rPr>
                <w:rFonts w:ascii="Aptos" w:eastAsia="Calibri" w:hAnsi="Aptos" w:cs="Arial"/>
                <w:b/>
                <w:lang w:eastAsia="en-US"/>
              </w:rPr>
            </w:pPr>
          </w:p>
        </w:tc>
      </w:tr>
      <w:tr w:rsidR="00BE4F5E" w:rsidRPr="001C4112" w14:paraId="2F019F6E" w14:textId="77777777" w:rsidTr="00BE4F5E">
        <w:trPr>
          <w:trHeight w:val="338"/>
        </w:trPr>
        <w:tc>
          <w:tcPr>
            <w:tcW w:w="9180" w:type="dxa"/>
            <w:shd w:val="clear" w:color="auto" w:fill="auto"/>
          </w:tcPr>
          <w:p w14:paraId="420627E3" w14:textId="77777777" w:rsidR="00BE4F5E" w:rsidRPr="001C4112" w:rsidRDefault="00917D66" w:rsidP="00BE4F5E">
            <w:pPr>
              <w:suppressAutoHyphens w:val="0"/>
              <w:rPr>
                <w:rFonts w:ascii="Aptos" w:eastAsia="Calibri" w:hAnsi="Aptos" w:cs="Arial"/>
                <w:b/>
                <w:lang w:eastAsia="en-US"/>
              </w:rPr>
            </w:pPr>
            <w:r w:rsidRPr="001C4112">
              <w:rPr>
                <w:rFonts w:ascii="Aptos" w:hAnsi="Aptos" w:cs="Segoe UI"/>
                <w:color w:val="242424"/>
                <w:lang w:eastAsia="en-GB"/>
              </w:rPr>
              <w:t xml:space="preserve">3. </w:t>
            </w:r>
            <w:r w:rsidR="00BE4F5E" w:rsidRPr="001C4112">
              <w:rPr>
                <w:rFonts w:ascii="Aptos" w:hAnsi="Aptos" w:cs="Segoe UI"/>
                <w:color w:val="242424"/>
                <w:lang w:eastAsia="en-GB"/>
              </w:rPr>
              <w:t>White: Gypsy or Irish Traveller</w:t>
            </w:r>
          </w:p>
        </w:tc>
        <w:tc>
          <w:tcPr>
            <w:tcW w:w="781" w:type="dxa"/>
            <w:shd w:val="clear" w:color="auto" w:fill="auto"/>
          </w:tcPr>
          <w:p w14:paraId="6DFB9E20" w14:textId="77777777" w:rsidR="00BE4F5E" w:rsidRPr="001C4112" w:rsidRDefault="00BE4F5E" w:rsidP="00BE4F5E">
            <w:pPr>
              <w:suppressAutoHyphens w:val="0"/>
              <w:rPr>
                <w:rFonts w:ascii="Aptos" w:eastAsia="Calibri" w:hAnsi="Aptos" w:cs="Arial"/>
                <w:b/>
                <w:lang w:eastAsia="en-US"/>
              </w:rPr>
            </w:pPr>
          </w:p>
        </w:tc>
      </w:tr>
      <w:tr w:rsidR="00BE4F5E" w:rsidRPr="001C4112" w14:paraId="249E403E" w14:textId="77777777" w:rsidTr="00BE4F5E">
        <w:trPr>
          <w:trHeight w:val="338"/>
        </w:trPr>
        <w:tc>
          <w:tcPr>
            <w:tcW w:w="9180" w:type="dxa"/>
            <w:shd w:val="clear" w:color="auto" w:fill="auto"/>
          </w:tcPr>
          <w:p w14:paraId="0D0F6375" w14:textId="77777777" w:rsidR="00BE4F5E" w:rsidRPr="001C4112" w:rsidRDefault="00917D66" w:rsidP="00BE4F5E">
            <w:pPr>
              <w:suppressAutoHyphens w:val="0"/>
              <w:rPr>
                <w:rFonts w:ascii="Aptos" w:eastAsia="Calibri" w:hAnsi="Aptos" w:cs="Arial"/>
                <w:b/>
                <w:lang w:eastAsia="en-US"/>
              </w:rPr>
            </w:pPr>
            <w:r w:rsidRPr="001C4112">
              <w:rPr>
                <w:rFonts w:ascii="Aptos" w:hAnsi="Aptos" w:cs="Segoe UI"/>
                <w:color w:val="242424"/>
                <w:lang w:eastAsia="en-GB"/>
              </w:rPr>
              <w:t xml:space="preserve">4. </w:t>
            </w:r>
            <w:r w:rsidR="00BE4F5E" w:rsidRPr="001C4112">
              <w:rPr>
                <w:rFonts w:ascii="Aptos" w:hAnsi="Aptos" w:cs="Segoe UI"/>
                <w:color w:val="242424"/>
                <w:lang w:eastAsia="en-GB"/>
              </w:rPr>
              <w:t>Any other White background</w:t>
            </w:r>
          </w:p>
        </w:tc>
        <w:tc>
          <w:tcPr>
            <w:tcW w:w="781" w:type="dxa"/>
            <w:shd w:val="clear" w:color="auto" w:fill="auto"/>
          </w:tcPr>
          <w:p w14:paraId="70DF9E56" w14:textId="77777777" w:rsidR="00BE4F5E" w:rsidRPr="001C4112" w:rsidRDefault="00BE4F5E" w:rsidP="00BE4F5E">
            <w:pPr>
              <w:suppressAutoHyphens w:val="0"/>
              <w:rPr>
                <w:rFonts w:ascii="Aptos" w:eastAsia="Calibri" w:hAnsi="Aptos" w:cs="Arial"/>
                <w:b/>
                <w:lang w:eastAsia="en-US"/>
              </w:rPr>
            </w:pPr>
          </w:p>
        </w:tc>
      </w:tr>
      <w:tr w:rsidR="00BE4F5E" w:rsidRPr="001C4112" w14:paraId="0027F736" w14:textId="77777777" w:rsidTr="00BE4F5E">
        <w:trPr>
          <w:trHeight w:val="338"/>
        </w:trPr>
        <w:tc>
          <w:tcPr>
            <w:tcW w:w="9180" w:type="dxa"/>
            <w:shd w:val="clear" w:color="auto" w:fill="auto"/>
          </w:tcPr>
          <w:p w14:paraId="60B0FD53" w14:textId="77777777" w:rsidR="00BE4F5E" w:rsidRPr="001C4112" w:rsidRDefault="00917D66" w:rsidP="00BE4F5E">
            <w:pPr>
              <w:suppressAutoHyphens w:val="0"/>
              <w:rPr>
                <w:rFonts w:ascii="Aptos" w:eastAsia="Calibri" w:hAnsi="Aptos" w:cs="Arial"/>
                <w:b/>
                <w:lang w:eastAsia="en-US"/>
              </w:rPr>
            </w:pPr>
            <w:r w:rsidRPr="001C4112">
              <w:rPr>
                <w:rFonts w:ascii="Aptos" w:hAnsi="Aptos" w:cs="Segoe UI"/>
                <w:color w:val="242424"/>
                <w:lang w:eastAsia="en-GB"/>
              </w:rPr>
              <w:t xml:space="preserve">5. </w:t>
            </w:r>
            <w:r w:rsidR="00BE4F5E" w:rsidRPr="001C4112">
              <w:rPr>
                <w:rFonts w:ascii="Aptos" w:hAnsi="Aptos" w:cs="Segoe UI"/>
                <w:color w:val="242424"/>
                <w:lang w:eastAsia="en-GB"/>
              </w:rPr>
              <w:t>Mixed / Multiple ethnic groups: White and Black Caribbean</w:t>
            </w:r>
          </w:p>
        </w:tc>
        <w:tc>
          <w:tcPr>
            <w:tcW w:w="781" w:type="dxa"/>
            <w:shd w:val="clear" w:color="auto" w:fill="auto"/>
          </w:tcPr>
          <w:p w14:paraId="44E871BC" w14:textId="77777777" w:rsidR="00BE4F5E" w:rsidRPr="001C4112" w:rsidRDefault="00BE4F5E" w:rsidP="00BE4F5E">
            <w:pPr>
              <w:suppressAutoHyphens w:val="0"/>
              <w:rPr>
                <w:rFonts w:ascii="Aptos" w:eastAsia="Calibri" w:hAnsi="Aptos" w:cs="Arial"/>
                <w:b/>
                <w:lang w:eastAsia="en-US"/>
              </w:rPr>
            </w:pPr>
          </w:p>
        </w:tc>
      </w:tr>
      <w:tr w:rsidR="00BE4F5E" w:rsidRPr="001C4112" w14:paraId="508B1B05" w14:textId="77777777" w:rsidTr="00BE4F5E">
        <w:trPr>
          <w:trHeight w:val="350"/>
        </w:trPr>
        <w:tc>
          <w:tcPr>
            <w:tcW w:w="9180" w:type="dxa"/>
            <w:shd w:val="clear" w:color="auto" w:fill="auto"/>
          </w:tcPr>
          <w:p w14:paraId="727F1E50" w14:textId="77777777" w:rsidR="00BE4F5E" w:rsidRPr="001C4112" w:rsidRDefault="00917D66" w:rsidP="00BE4F5E">
            <w:pPr>
              <w:shd w:val="clear" w:color="auto" w:fill="FFFFFF"/>
              <w:suppressAutoHyphens w:val="0"/>
              <w:rPr>
                <w:rFonts w:ascii="Aptos" w:hAnsi="Aptos" w:cs="Segoe UI"/>
                <w:color w:val="242424"/>
                <w:lang w:eastAsia="en-GB"/>
              </w:rPr>
            </w:pPr>
            <w:r w:rsidRPr="001C4112">
              <w:rPr>
                <w:rFonts w:ascii="Aptos" w:hAnsi="Aptos" w:cs="Segoe UI"/>
                <w:color w:val="242424"/>
                <w:lang w:eastAsia="en-GB"/>
              </w:rPr>
              <w:t xml:space="preserve">6. </w:t>
            </w:r>
            <w:r w:rsidR="00BE4F5E" w:rsidRPr="001C4112">
              <w:rPr>
                <w:rFonts w:ascii="Aptos" w:hAnsi="Aptos" w:cs="Segoe UI"/>
                <w:color w:val="242424"/>
                <w:lang w:eastAsia="en-GB"/>
              </w:rPr>
              <w:t>Mixed / Multiple ethnic groups: White and Black African</w:t>
            </w:r>
          </w:p>
        </w:tc>
        <w:tc>
          <w:tcPr>
            <w:tcW w:w="781" w:type="dxa"/>
            <w:shd w:val="clear" w:color="auto" w:fill="auto"/>
          </w:tcPr>
          <w:p w14:paraId="144A5D23" w14:textId="77777777" w:rsidR="00BE4F5E" w:rsidRPr="001C4112" w:rsidRDefault="00BE4F5E" w:rsidP="00BE4F5E">
            <w:pPr>
              <w:suppressAutoHyphens w:val="0"/>
              <w:rPr>
                <w:rFonts w:ascii="Aptos" w:eastAsia="Calibri" w:hAnsi="Aptos" w:cs="Arial"/>
                <w:b/>
                <w:lang w:eastAsia="en-US"/>
              </w:rPr>
            </w:pPr>
          </w:p>
        </w:tc>
      </w:tr>
      <w:tr w:rsidR="00BE4F5E" w:rsidRPr="001C4112" w14:paraId="6CB273C7" w14:textId="77777777" w:rsidTr="00BE4F5E">
        <w:trPr>
          <w:trHeight w:val="338"/>
        </w:trPr>
        <w:tc>
          <w:tcPr>
            <w:tcW w:w="9180" w:type="dxa"/>
            <w:shd w:val="clear" w:color="auto" w:fill="auto"/>
          </w:tcPr>
          <w:p w14:paraId="7A7B3245" w14:textId="77777777" w:rsidR="00BE4F5E" w:rsidRPr="001C4112" w:rsidRDefault="00917D66" w:rsidP="00BE4F5E">
            <w:pPr>
              <w:shd w:val="clear" w:color="auto" w:fill="FFFFFF"/>
              <w:suppressAutoHyphens w:val="0"/>
              <w:rPr>
                <w:rFonts w:ascii="Aptos" w:hAnsi="Aptos" w:cs="Segoe UI"/>
                <w:color w:val="242424"/>
                <w:lang w:eastAsia="en-GB"/>
              </w:rPr>
            </w:pPr>
            <w:r w:rsidRPr="001C4112">
              <w:rPr>
                <w:rFonts w:ascii="Aptos" w:hAnsi="Aptos" w:cs="Segoe UI"/>
                <w:color w:val="242424"/>
                <w:lang w:eastAsia="en-GB"/>
              </w:rPr>
              <w:t xml:space="preserve">7. </w:t>
            </w:r>
            <w:r w:rsidR="00BE4F5E" w:rsidRPr="001C4112">
              <w:rPr>
                <w:rFonts w:ascii="Aptos" w:hAnsi="Aptos" w:cs="Segoe UI"/>
                <w:color w:val="242424"/>
                <w:lang w:eastAsia="en-GB"/>
              </w:rPr>
              <w:t>Mixed / Multiple ethnic groups: White and Asian</w:t>
            </w:r>
          </w:p>
        </w:tc>
        <w:tc>
          <w:tcPr>
            <w:tcW w:w="781" w:type="dxa"/>
            <w:shd w:val="clear" w:color="auto" w:fill="auto"/>
          </w:tcPr>
          <w:p w14:paraId="738610EB" w14:textId="77777777" w:rsidR="00BE4F5E" w:rsidRPr="001C4112" w:rsidRDefault="00BE4F5E" w:rsidP="00BE4F5E">
            <w:pPr>
              <w:suppressAutoHyphens w:val="0"/>
              <w:rPr>
                <w:rFonts w:ascii="Aptos" w:eastAsia="Calibri" w:hAnsi="Aptos" w:cs="Arial"/>
                <w:b/>
                <w:lang w:eastAsia="en-US"/>
              </w:rPr>
            </w:pPr>
          </w:p>
        </w:tc>
      </w:tr>
      <w:tr w:rsidR="00BE4F5E" w:rsidRPr="001C4112" w14:paraId="7C38EDF6" w14:textId="77777777" w:rsidTr="00BE4F5E">
        <w:trPr>
          <w:trHeight w:val="338"/>
        </w:trPr>
        <w:tc>
          <w:tcPr>
            <w:tcW w:w="9180" w:type="dxa"/>
            <w:shd w:val="clear" w:color="auto" w:fill="auto"/>
          </w:tcPr>
          <w:p w14:paraId="3B4C8E13" w14:textId="77777777" w:rsidR="00BE4F5E" w:rsidRPr="001C4112" w:rsidRDefault="00917D66" w:rsidP="00BE4F5E">
            <w:pPr>
              <w:shd w:val="clear" w:color="auto" w:fill="FFFFFF"/>
              <w:suppressAutoHyphens w:val="0"/>
              <w:rPr>
                <w:rFonts w:ascii="Aptos" w:hAnsi="Aptos" w:cs="Segoe UI"/>
                <w:color w:val="242424"/>
                <w:lang w:eastAsia="en-GB"/>
              </w:rPr>
            </w:pPr>
            <w:r w:rsidRPr="001C4112">
              <w:rPr>
                <w:rFonts w:ascii="Aptos" w:hAnsi="Aptos" w:cs="Segoe UI"/>
                <w:color w:val="242424"/>
                <w:lang w:eastAsia="en-GB"/>
              </w:rPr>
              <w:t xml:space="preserve">8. </w:t>
            </w:r>
            <w:r w:rsidR="00BE4F5E" w:rsidRPr="001C4112">
              <w:rPr>
                <w:rFonts w:ascii="Aptos" w:hAnsi="Aptos" w:cs="Segoe UI"/>
                <w:color w:val="242424"/>
                <w:lang w:eastAsia="en-GB"/>
              </w:rPr>
              <w:t>Any other Mixed / Multiple ethnic background</w:t>
            </w:r>
          </w:p>
        </w:tc>
        <w:tc>
          <w:tcPr>
            <w:tcW w:w="781" w:type="dxa"/>
            <w:shd w:val="clear" w:color="auto" w:fill="auto"/>
          </w:tcPr>
          <w:p w14:paraId="637805D2" w14:textId="77777777" w:rsidR="00BE4F5E" w:rsidRPr="001C4112" w:rsidRDefault="00BE4F5E" w:rsidP="00BE4F5E">
            <w:pPr>
              <w:suppressAutoHyphens w:val="0"/>
              <w:rPr>
                <w:rFonts w:ascii="Aptos" w:eastAsia="Calibri" w:hAnsi="Aptos" w:cs="Arial"/>
                <w:b/>
                <w:lang w:eastAsia="en-US"/>
              </w:rPr>
            </w:pPr>
          </w:p>
        </w:tc>
      </w:tr>
      <w:tr w:rsidR="00BE4F5E" w:rsidRPr="001C4112" w14:paraId="3FC6DA73" w14:textId="77777777" w:rsidTr="00BE4F5E">
        <w:trPr>
          <w:trHeight w:val="338"/>
        </w:trPr>
        <w:tc>
          <w:tcPr>
            <w:tcW w:w="9180" w:type="dxa"/>
            <w:shd w:val="clear" w:color="auto" w:fill="auto"/>
          </w:tcPr>
          <w:p w14:paraId="6C390EF5" w14:textId="77777777" w:rsidR="00BE4F5E" w:rsidRPr="001C4112" w:rsidRDefault="00917D66" w:rsidP="00BE4F5E">
            <w:pPr>
              <w:suppressAutoHyphens w:val="0"/>
              <w:rPr>
                <w:rFonts w:ascii="Aptos" w:eastAsia="Calibri" w:hAnsi="Aptos" w:cs="Arial"/>
                <w:b/>
                <w:lang w:eastAsia="en-US"/>
              </w:rPr>
            </w:pPr>
            <w:r w:rsidRPr="001C4112">
              <w:rPr>
                <w:rFonts w:ascii="Aptos" w:hAnsi="Aptos" w:cs="Segoe UI"/>
                <w:color w:val="242424"/>
                <w:lang w:eastAsia="en-GB"/>
              </w:rPr>
              <w:t xml:space="preserve">9. </w:t>
            </w:r>
            <w:r w:rsidR="00BE4F5E" w:rsidRPr="001C4112">
              <w:rPr>
                <w:rFonts w:ascii="Aptos" w:hAnsi="Aptos" w:cs="Segoe UI"/>
                <w:color w:val="242424"/>
                <w:lang w:eastAsia="en-GB"/>
              </w:rPr>
              <w:t>Asian / Asian British: Indian</w:t>
            </w:r>
          </w:p>
        </w:tc>
        <w:tc>
          <w:tcPr>
            <w:tcW w:w="781" w:type="dxa"/>
            <w:shd w:val="clear" w:color="auto" w:fill="auto"/>
          </w:tcPr>
          <w:p w14:paraId="463F29E8" w14:textId="77777777" w:rsidR="00BE4F5E" w:rsidRPr="001C4112" w:rsidRDefault="00BE4F5E" w:rsidP="00BE4F5E">
            <w:pPr>
              <w:suppressAutoHyphens w:val="0"/>
              <w:rPr>
                <w:rFonts w:ascii="Aptos" w:eastAsia="Calibri" w:hAnsi="Aptos" w:cs="Arial"/>
                <w:b/>
                <w:lang w:eastAsia="en-US"/>
              </w:rPr>
            </w:pPr>
          </w:p>
        </w:tc>
      </w:tr>
      <w:tr w:rsidR="00BE4F5E" w:rsidRPr="001C4112" w14:paraId="107C9E97" w14:textId="77777777" w:rsidTr="00BE4F5E">
        <w:trPr>
          <w:trHeight w:val="338"/>
        </w:trPr>
        <w:tc>
          <w:tcPr>
            <w:tcW w:w="9180" w:type="dxa"/>
            <w:shd w:val="clear" w:color="auto" w:fill="auto"/>
          </w:tcPr>
          <w:p w14:paraId="5034993B" w14:textId="77777777" w:rsidR="00BE4F5E" w:rsidRPr="001C4112" w:rsidRDefault="00917D66" w:rsidP="00BE4F5E">
            <w:pPr>
              <w:suppressAutoHyphens w:val="0"/>
              <w:rPr>
                <w:rFonts w:ascii="Aptos" w:eastAsia="Calibri" w:hAnsi="Aptos" w:cs="Arial"/>
                <w:b/>
                <w:lang w:eastAsia="en-US"/>
              </w:rPr>
            </w:pPr>
            <w:r w:rsidRPr="001C4112">
              <w:rPr>
                <w:rFonts w:ascii="Aptos" w:hAnsi="Aptos" w:cs="Segoe UI"/>
                <w:color w:val="242424"/>
                <w:lang w:eastAsia="en-GB"/>
              </w:rPr>
              <w:t xml:space="preserve">10. </w:t>
            </w:r>
            <w:r w:rsidR="00BE4F5E" w:rsidRPr="001C4112">
              <w:rPr>
                <w:rFonts w:ascii="Aptos" w:hAnsi="Aptos" w:cs="Segoe UI"/>
                <w:color w:val="242424"/>
                <w:lang w:eastAsia="en-GB"/>
              </w:rPr>
              <w:t>Asian / Asian British: Pakistani</w:t>
            </w:r>
          </w:p>
        </w:tc>
        <w:tc>
          <w:tcPr>
            <w:tcW w:w="781" w:type="dxa"/>
            <w:shd w:val="clear" w:color="auto" w:fill="auto"/>
          </w:tcPr>
          <w:p w14:paraId="3B7B4B86" w14:textId="77777777" w:rsidR="00BE4F5E" w:rsidRPr="001C4112" w:rsidRDefault="00BE4F5E" w:rsidP="00BE4F5E">
            <w:pPr>
              <w:suppressAutoHyphens w:val="0"/>
              <w:rPr>
                <w:rFonts w:ascii="Aptos" w:eastAsia="Calibri" w:hAnsi="Aptos" w:cs="Arial"/>
                <w:b/>
                <w:lang w:eastAsia="en-US"/>
              </w:rPr>
            </w:pPr>
          </w:p>
        </w:tc>
      </w:tr>
      <w:tr w:rsidR="00BE4F5E" w:rsidRPr="001C4112" w14:paraId="3C1A7F2E" w14:textId="77777777" w:rsidTr="00BE4F5E">
        <w:trPr>
          <w:trHeight w:val="338"/>
        </w:trPr>
        <w:tc>
          <w:tcPr>
            <w:tcW w:w="9180" w:type="dxa"/>
            <w:shd w:val="clear" w:color="auto" w:fill="auto"/>
          </w:tcPr>
          <w:p w14:paraId="3A93994E" w14:textId="77777777" w:rsidR="00BE4F5E" w:rsidRPr="001C4112" w:rsidRDefault="00917D66" w:rsidP="00BE4F5E">
            <w:pPr>
              <w:suppressAutoHyphens w:val="0"/>
              <w:rPr>
                <w:rFonts w:ascii="Aptos" w:eastAsia="Calibri" w:hAnsi="Aptos" w:cs="Arial"/>
                <w:b/>
                <w:lang w:eastAsia="en-US"/>
              </w:rPr>
            </w:pPr>
            <w:r w:rsidRPr="001C4112">
              <w:rPr>
                <w:rFonts w:ascii="Aptos" w:hAnsi="Aptos" w:cs="Segoe UI"/>
                <w:color w:val="242424"/>
                <w:lang w:eastAsia="en-GB"/>
              </w:rPr>
              <w:t xml:space="preserve">11. </w:t>
            </w:r>
            <w:r w:rsidR="00BE4F5E" w:rsidRPr="001C4112">
              <w:rPr>
                <w:rFonts w:ascii="Aptos" w:hAnsi="Aptos" w:cs="Segoe UI"/>
                <w:color w:val="242424"/>
                <w:lang w:eastAsia="en-GB"/>
              </w:rPr>
              <w:t>Asian / Asian British: Bangladeshi</w:t>
            </w:r>
          </w:p>
        </w:tc>
        <w:tc>
          <w:tcPr>
            <w:tcW w:w="781" w:type="dxa"/>
            <w:shd w:val="clear" w:color="auto" w:fill="auto"/>
          </w:tcPr>
          <w:p w14:paraId="3A0FF5F2" w14:textId="77777777" w:rsidR="00BE4F5E" w:rsidRPr="001C4112" w:rsidRDefault="00BE4F5E" w:rsidP="00BE4F5E">
            <w:pPr>
              <w:suppressAutoHyphens w:val="0"/>
              <w:rPr>
                <w:rFonts w:ascii="Aptos" w:eastAsia="Calibri" w:hAnsi="Aptos" w:cs="Arial"/>
                <w:b/>
                <w:lang w:eastAsia="en-US"/>
              </w:rPr>
            </w:pPr>
          </w:p>
        </w:tc>
      </w:tr>
      <w:tr w:rsidR="00BE4F5E" w:rsidRPr="001C4112" w14:paraId="1A7DF04B" w14:textId="77777777" w:rsidTr="00BE4F5E">
        <w:trPr>
          <w:trHeight w:val="338"/>
        </w:trPr>
        <w:tc>
          <w:tcPr>
            <w:tcW w:w="9180" w:type="dxa"/>
            <w:shd w:val="clear" w:color="auto" w:fill="auto"/>
          </w:tcPr>
          <w:p w14:paraId="685AE9E0" w14:textId="77777777" w:rsidR="00BE4F5E" w:rsidRPr="001C4112" w:rsidRDefault="00917D66" w:rsidP="00BE4F5E">
            <w:pPr>
              <w:suppressAutoHyphens w:val="0"/>
              <w:rPr>
                <w:rFonts w:ascii="Aptos" w:eastAsia="Calibri" w:hAnsi="Aptos" w:cs="Arial"/>
                <w:b/>
                <w:lang w:eastAsia="en-US"/>
              </w:rPr>
            </w:pPr>
            <w:r w:rsidRPr="001C4112">
              <w:rPr>
                <w:rFonts w:ascii="Aptos" w:hAnsi="Aptos" w:cs="Segoe UI"/>
                <w:color w:val="242424"/>
                <w:lang w:eastAsia="en-GB"/>
              </w:rPr>
              <w:t xml:space="preserve">12. </w:t>
            </w:r>
            <w:r w:rsidR="00BE4F5E" w:rsidRPr="001C4112">
              <w:rPr>
                <w:rFonts w:ascii="Aptos" w:hAnsi="Aptos" w:cs="Segoe UI"/>
                <w:color w:val="242424"/>
                <w:lang w:eastAsia="en-GB"/>
              </w:rPr>
              <w:t>Asian / Asian British: Chinese</w:t>
            </w:r>
          </w:p>
        </w:tc>
        <w:tc>
          <w:tcPr>
            <w:tcW w:w="781" w:type="dxa"/>
            <w:shd w:val="clear" w:color="auto" w:fill="auto"/>
          </w:tcPr>
          <w:p w14:paraId="5630AD66" w14:textId="77777777" w:rsidR="00BE4F5E" w:rsidRPr="001C4112" w:rsidRDefault="00BE4F5E" w:rsidP="00BE4F5E">
            <w:pPr>
              <w:suppressAutoHyphens w:val="0"/>
              <w:rPr>
                <w:rFonts w:ascii="Aptos" w:eastAsia="Calibri" w:hAnsi="Aptos" w:cs="Arial"/>
                <w:b/>
                <w:lang w:eastAsia="en-US"/>
              </w:rPr>
            </w:pPr>
          </w:p>
        </w:tc>
      </w:tr>
      <w:tr w:rsidR="00BE4F5E" w:rsidRPr="001C4112" w14:paraId="29BDBE1C" w14:textId="77777777" w:rsidTr="00BE4F5E">
        <w:trPr>
          <w:trHeight w:val="338"/>
        </w:trPr>
        <w:tc>
          <w:tcPr>
            <w:tcW w:w="9180" w:type="dxa"/>
            <w:shd w:val="clear" w:color="auto" w:fill="auto"/>
          </w:tcPr>
          <w:p w14:paraId="77BA400A" w14:textId="77777777" w:rsidR="00BE4F5E" w:rsidRPr="001C4112" w:rsidRDefault="00917D66" w:rsidP="00BE4F5E">
            <w:pPr>
              <w:suppressAutoHyphens w:val="0"/>
              <w:rPr>
                <w:rFonts w:ascii="Aptos" w:eastAsia="Calibri" w:hAnsi="Aptos" w:cs="Arial"/>
                <w:b/>
                <w:lang w:eastAsia="en-US"/>
              </w:rPr>
            </w:pPr>
            <w:r w:rsidRPr="001C4112">
              <w:rPr>
                <w:rFonts w:ascii="Aptos" w:hAnsi="Aptos" w:cs="Segoe UI"/>
                <w:color w:val="242424"/>
                <w:lang w:eastAsia="en-GB"/>
              </w:rPr>
              <w:t xml:space="preserve">13. </w:t>
            </w:r>
            <w:r w:rsidR="00BE4F5E" w:rsidRPr="001C4112">
              <w:rPr>
                <w:rFonts w:ascii="Aptos" w:hAnsi="Aptos" w:cs="Segoe UI"/>
                <w:color w:val="242424"/>
                <w:lang w:eastAsia="en-GB"/>
              </w:rPr>
              <w:t>Asian / Asian British: Any other Asian background</w:t>
            </w:r>
          </w:p>
        </w:tc>
        <w:tc>
          <w:tcPr>
            <w:tcW w:w="781" w:type="dxa"/>
            <w:shd w:val="clear" w:color="auto" w:fill="auto"/>
          </w:tcPr>
          <w:p w14:paraId="61829076" w14:textId="77777777" w:rsidR="00BE4F5E" w:rsidRPr="001C4112" w:rsidRDefault="00BE4F5E" w:rsidP="00BE4F5E">
            <w:pPr>
              <w:suppressAutoHyphens w:val="0"/>
              <w:rPr>
                <w:rFonts w:ascii="Aptos" w:eastAsia="Calibri" w:hAnsi="Aptos" w:cs="Arial"/>
                <w:b/>
                <w:lang w:eastAsia="en-US"/>
              </w:rPr>
            </w:pPr>
          </w:p>
        </w:tc>
      </w:tr>
      <w:tr w:rsidR="00BE4F5E" w:rsidRPr="001C4112" w14:paraId="2764E69B" w14:textId="77777777" w:rsidTr="00BE4F5E">
        <w:trPr>
          <w:trHeight w:val="338"/>
        </w:trPr>
        <w:tc>
          <w:tcPr>
            <w:tcW w:w="9180" w:type="dxa"/>
            <w:shd w:val="clear" w:color="auto" w:fill="auto"/>
          </w:tcPr>
          <w:p w14:paraId="65991DA5" w14:textId="77777777" w:rsidR="00BE4F5E" w:rsidRPr="001C4112" w:rsidRDefault="00917D66" w:rsidP="00BE4F5E">
            <w:pPr>
              <w:suppressAutoHyphens w:val="0"/>
              <w:rPr>
                <w:rFonts w:ascii="Aptos" w:eastAsia="Calibri" w:hAnsi="Aptos" w:cs="Arial"/>
                <w:b/>
                <w:lang w:eastAsia="en-US"/>
              </w:rPr>
            </w:pPr>
            <w:r w:rsidRPr="001C4112">
              <w:rPr>
                <w:rFonts w:ascii="Aptos" w:hAnsi="Aptos" w:cs="Segoe UI"/>
                <w:color w:val="242424"/>
                <w:lang w:eastAsia="en-GB"/>
              </w:rPr>
              <w:t xml:space="preserve">14. </w:t>
            </w:r>
            <w:r w:rsidR="00BE4F5E" w:rsidRPr="001C4112">
              <w:rPr>
                <w:rFonts w:ascii="Aptos" w:hAnsi="Aptos" w:cs="Segoe UI"/>
                <w:color w:val="242424"/>
                <w:lang w:eastAsia="en-GB"/>
              </w:rPr>
              <w:t>Black / African / Caribbean / Black British: African</w:t>
            </w:r>
          </w:p>
        </w:tc>
        <w:tc>
          <w:tcPr>
            <w:tcW w:w="781" w:type="dxa"/>
            <w:shd w:val="clear" w:color="auto" w:fill="auto"/>
          </w:tcPr>
          <w:p w14:paraId="2BA226A1" w14:textId="77777777" w:rsidR="00BE4F5E" w:rsidRPr="001C4112" w:rsidRDefault="00BE4F5E" w:rsidP="00BE4F5E">
            <w:pPr>
              <w:suppressAutoHyphens w:val="0"/>
              <w:rPr>
                <w:rFonts w:ascii="Aptos" w:eastAsia="Calibri" w:hAnsi="Aptos" w:cs="Arial"/>
                <w:b/>
                <w:lang w:eastAsia="en-US"/>
              </w:rPr>
            </w:pPr>
          </w:p>
        </w:tc>
      </w:tr>
      <w:tr w:rsidR="00BE4F5E" w:rsidRPr="001C4112" w14:paraId="2A28A0C2" w14:textId="77777777" w:rsidTr="00BE4F5E">
        <w:trPr>
          <w:trHeight w:val="338"/>
        </w:trPr>
        <w:tc>
          <w:tcPr>
            <w:tcW w:w="9180" w:type="dxa"/>
            <w:shd w:val="clear" w:color="auto" w:fill="auto"/>
          </w:tcPr>
          <w:p w14:paraId="58CB0B19" w14:textId="77777777" w:rsidR="00BE4F5E" w:rsidRPr="001C4112" w:rsidRDefault="00917D66" w:rsidP="00BE4F5E">
            <w:pPr>
              <w:suppressAutoHyphens w:val="0"/>
              <w:rPr>
                <w:rFonts w:ascii="Aptos" w:eastAsia="Calibri" w:hAnsi="Aptos" w:cs="Arial"/>
                <w:b/>
                <w:lang w:eastAsia="en-US"/>
              </w:rPr>
            </w:pPr>
            <w:r w:rsidRPr="001C4112">
              <w:rPr>
                <w:rFonts w:ascii="Aptos" w:hAnsi="Aptos" w:cs="Segoe UI"/>
                <w:color w:val="242424"/>
                <w:lang w:eastAsia="en-GB"/>
              </w:rPr>
              <w:t xml:space="preserve">15. </w:t>
            </w:r>
            <w:r w:rsidR="00BE4F5E" w:rsidRPr="001C4112">
              <w:rPr>
                <w:rFonts w:ascii="Aptos" w:hAnsi="Aptos" w:cs="Segoe UI"/>
                <w:color w:val="242424"/>
                <w:lang w:eastAsia="en-GB"/>
              </w:rPr>
              <w:t>Black / African / Caribbean / Black British: Ca</w:t>
            </w:r>
            <w:r w:rsidR="00C811A3" w:rsidRPr="001C4112">
              <w:rPr>
                <w:rFonts w:ascii="Aptos" w:hAnsi="Aptos" w:cs="Segoe UI"/>
                <w:color w:val="242424"/>
                <w:lang w:eastAsia="en-GB"/>
              </w:rPr>
              <w:t>r</w:t>
            </w:r>
            <w:r w:rsidR="00BE4F5E" w:rsidRPr="001C4112">
              <w:rPr>
                <w:rFonts w:ascii="Aptos" w:hAnsi="Aptos" w:cs="Segoe UI"/>
                <w:color w:val="242424"/>
                <w:lang w:eastAsia="en-GB"/>
              </w:rPr>
              <w:t>ibbean</w:t>
            </w:r>
          </w:p>
        </w:tc>
        <w:tc>
          <w:tcPr>
            <w:tcW w:w="781" w:type="dxa"/>
            <w:shd w:val="clear" w:color="auto" w:fill="auto"/>
          </w:tcPr>
          <w:p w14:paraId="17AD93B2" w14:textId="77777777" w:rsidR="00BE4F5E" w:rsidRPr="001C4112" w:rsidRDefault="00BE4F5E" w:rsidP="00BE4F5E">
            <w:pPr>
              <w:suppressAutoHyphens w:val="0"/>
              <w:rPr>
                <w:rFonts w:ascii="Aptos" w:eastAsia="Calibri" w:hAnsi="Aptos" w:cs="Arial"/>
                <w:b/>
                <w:lang w:eastAsia="en-US"/>
              </w:rPr>
            </w:pPr>
          </w:p>
        </w:tc>
      </w:tr>
      <w:tr w:rsidR="00BE4F5E" w:rsidRPr="001C4112" w14:paraId="10F38B7B" w14:textId="77777777" w:rsidTr="00BE4F5E">
        <w:trPr>
          <w:trHeight w:val="338"/>
        </w:trPr>
        <w:tc>
          <w:tcPr>
            <w:tcW w:w="9180" w:type="dxa"/>
            <w:shd w:val="clear" w:color="auto" w:fill="auto"/>
          </w:tcPr>
          <w:p w14:paraId="4922D2BD" w14:textId="77777777" w:rsidR="00BE4F5E" w:rsidRPr="001C4112" w:rsidRDefault="00917D66" w:rsidP="00BE4F5E">
            <w:pPr>
              <w:shd w:val="clear" w:color="auto" w:fill="FFFFFF"/>
              <w:suppressAutoHyphens w:val="0"/>
              <w:rPr>
                <w:rFonts w:ascii="Aptos" w:hAnsi="Aptos" w:cs="Segoe UI"/>
                <w:color w:val="242424"/>
                <w:lang w:eastAsia="en-GB"/>
              </w:rPr>
            </w:pPr>
            <w:r w:rsidRPr="001C4112">
              <w:rPr>
                <w:rFonts w:ascii="Aptos" w:hAnsi="Aptos" w:cs="Segoe UI"/>
                <w:color w:val="242424"/>
                <w:lang w:eastAsia="en-GB"/>
              </w:rPr>
              <w:t xml:space="preserve">16. </w:t>
            </w:r>
            <w:r w:rsidR="00BE4F5E" w:rsidRPr="001C4112">
              <w:rPr>
                <w:rFonts w:ascii="Aptos" w:hAnsi="Aptos" w:cs="Segoe UI"/>
                <w:color w:val="242424"/>
                <w:lang w:eastAsia="en-GB"/>
              </w:rPr>
              <w:t>Black / African / Caribbean / Black British: Any other Black / African / Caribbean background</w:t>
            </w:r>
          </w:p>
        </w:tc>
        <w:tc>
          <w:tcPr>
            <w:tcW w:w="781" w:type="dxa"/>
            <w:shd w:val="clear" w:color="auto" w:fill="auto"/>
          </w:tcPr>
          <w:p w14:paraId="0DE4B5B7" w14:textId="77777777" w:rsidR="00BE4F5E" w:rsidRPr="001C4112" w:rsidRDefault="00BE4F5E" w:rsidP="00BE4F5E">
            <w:pPr>
              <w:suppressAutoHyphens w:val="0"/>
              <w:rPr>
                <w:rFonts w:ascii="Aptos" w:eastAsia="Calibri" w:hAnsi="Aptos" w:cs="Arial"/>
                <w:b/>
                <w:lang w:eastAsia="en-US"/>
              </w:rPr>
            </w:pPr>
          </w:p>
        </w:tc>
      </w:tr>
      <w:tr w:rsidR="00BE4F5E" w:rsidRPr="001C4112" w14:paraId="589C8CE7" w14:textId="77777777" w:rsidTr="00BE4F5E">
        <w:trPr>
          <w:trHeight w:val="338"/>
        </w:trPr>
        <w:tc>
          <w:tcPr>
            <w:tcW w:w="9180" w:type="dxa"/>
            <w:shd w:val="clear" w:color="auto" w:fill="auto"/>
          </w:tcPr>
          <w:p w14:paraId="73C3EB3B" w14:textId="77777777" w:rsidR="00BE4F5E" w:rsidRPr="001C4112" w:rsidRDefault="00917D66" w:rsidP="00BE4F5E">
            <w:pPr>
              <w:suppressAutoHyphens w:val="0"/>
              <w:rPr>
                <w:rFonts w:ascii="Aptos" w:eastAsia="Calibri" w:hAnsi="Aptos" w:cs="Arial"/>
                <w:b/>
                <w:lang w:eastAsia="en-US"/>
              </w:rPr>
            </w:pPr>
            <w:r w:rsidRPr="001C4112">
              <w:rPr>
                <w:rFonts w:ascii="Aptos" w:hAnsi="Aptos" w:cs="Segoe UI"/>
                <w:color w:val="242424"/>
                <w:lang w:eastAsia="en-GB"/>
              </w:rPr>
              <w:t xml:space="preserve">17. </w:t>
            </w:r>
            <w:proofErr w:type="gramStart"/>
            <w:r w:rsidR="00BE4F5E" w:rsidRPr="001C4112">
              <w:rPr>
                <w:rFonts w:ascii="Aptos" w:hAnsi="Aptos" w:cs="Segoe UI"/>
                <w:color w:val="242424"/>
                <w:lang w:eastAsia="en-GB"/>
              </w:rPr>
              <w:t>Other</w:t>
            </w:r>
            <w:proofErr w:type="gramEnd"/>
            <w:r w:rsidR="00BE4F5E" w:rsidRPr="001C4112">
              <w:rPr>
                <w:rFonts w:ascii="Aptos" w:hAnsi="Aptos" w:cs="Segoe UI"/>
                <w:color w:val="242424"/>
                <w:lang w:eastAsia="en-GB"/>
              </w:rPr>
              <w:t xml:space="preserve"> ethnic group: Arab</w:t>
            </w:r>
          </w:p>
        </w:tc>
        <w:tc>
          <w:tcPr>
            <w:tcW w:w="781" w:type="dxa"/>
            <w:shd w:val="clear" w:color="auto" w:fill="auto"/>
          </w:tcPr>
          <w:p w14:paraId="66204FF1" w14:textId="77777777" w:rsidR="00BE4F5E" w:rsidRPr="001C4112" w:rsidRDefault="00BE4F5E" w:rsidP="00BE4F5E">
            <w:pPr>
              <w:suppressAutoHyphens w:val="0"/>
              <w:rPr>
                <w:rFonts w:ascii="Aptos" w:eastAsia="Calibri" w:hAnsi="Aptos" w:cs="Arial"/>
                <w:b/>
                <w:lang w:eastAsia="en-US"/>
              </w:rPr>
            </w:pPr>
          </w:p>
        </w:tc>
      </w:tr>
      <w:tr w:rsidR="00BE4F5E" w:rsidRPr="001C4112" w14:paraId="6B9B2A06" w14:textId="77777777" w:rsidTr="00917D66">
        <w:trPr>
          <w:trHeight w:val="70"/>
        </w:trPr>
        <w:tc>
          <w:tcPr>
            <w:tcW w:w="9180" w:type="dxa"/>
            <w:shd w:val="clear" w:color="auto" w:fill="auto"/>
          </w:tcPr>
          <w:p w14:paraId="5D56D47A" w14:textId="77777777" w:rsidR="00BE4F5E" w:rsidRPr="001C4112" w:rsidRDefault="00917D66" w:rsidP="00BE4F5E">
            <w:pPr>
              <w:suppressAutoHyphens w:val="0"/>
              <w:rPr>
                <w:rFonts w:ascii="Aptos" w:eastAsia="Calibri" w:hAnsi="Aptos" w:cs="Arial"/>
                <w:b/>
                <w:lang w:eastAsia="en-US"/>
              </w:rPr>
            </w:pPr>
            <w:r w:rsidRPr="001C4112">
              <w:rPr>
                <w:rFonts w:ascii="Aptos" w:hAnsi="Aptos" w:cs="Segoe UI"/>
                <w:color w:val="242424"/>
                <w:lang w:eastAsia="en-GB"/>
              </w:rPr>
              <w:t xml:space="preserve">18. </w:t>
            </w:r>
            <w:r w:rsidR="00BE4F5E" w:rsidRPr="001C4112">
              <w:rPr>
                <w:rFonts w:ascii="Aptos" w:hAnsi="Aptos" w:cs="Segoe UI"/>
                <w:color w:val="242424"/>
                <w:lang w:eastAsia="en-GB"/>
              </w:rPr>
              <w:t>Prefer not to say</w:t>
            </w:r>
          </w:p>
        </w:tc>
        <w:tc>
          <w:tcPr>
            <w:tcW w:w="781" w:type="dxa"/>
            <w:shd w:val="clear" w:color="auto" w:fill="auto"/>
          </w:tcPr>
          <w:p w14:paraId="2DBF0D7D" w14:textId="77777777" w:rsidR="00BE4F5E" w:rsidRPr="001C4112" w:rsidRDefault="00BE4F5E" w:rsidP="00BE4F5E">
            <w:pPr>
              <w:suppressAutoHyphens w:val="0"/>
              <w:rPr>
                <w:rFonts w:ascii="Aptos" w:eastAsia="Calibri" w:hAnsi="Aptos" w:cs="Arial"/>
                <w:b/>
                <w:lang w:eastAsia="en-US"/>
              </w:rPr>
            </w:pPr>
          </w:p>
        </w:tc>
      </w:tr>
      <w:tr w:rsidR="00BE4F5E" w:rsidRPr="001C4112" w14:paraId="05F14A29" w14:textId="77777777" w:rsidTr="00BE4F5E">
        <w:trPr>
          <w:trHeight w:val="338"/>
        </w:trPr>
        <w:tc>
          <w:tcPr>
            <w:tcW w:w="9180" w:type="dxa"/>
            <w:shd w:val="clear" w:color="auto" w:fill="auto"/>
          </w:tcPr>
          <w:p w14:paraId="1126B877" w14:textId="77777777" w:rsidR="00BE4F5E" w:rsidRPr="001C4112" w:rsidRDefault="00917D66" w:rsidP="00BE4F5E">
            <w:pPr>
              <w:suppressAutoHyphens w:val="0"/>
              <w:rPr>
                <w:rFonts w:ascii="Aptos" w:eastAsia="Calibri" w:hAnsi="Aptos" w:cs="Arial"/>
                <w:b/>
                <w:lang w:eastAsia="en-US"/>
              </w:rPr>
            </w:pPr>
            <w:r w:rsidRPr="001C4112">
              <w:rPr>
                <w:rFonts w:ascii="Aptos" w:hAnsi="Aptos" w:cs="Segoe UI"/>
                <w:color w:val="242424"/>
                <w:lang w:eastAsia="en-GB"/>
              </w:rPr>
              <w:t xml:space="preserve">19. </w:t>
            </w:r>
            <w:r w:rsidR="00BE4F5E" w:rsidRPr="001C4112">
              <w:rPr>
                <w:rFonts w:ascii="Aptos" w:hAnsi="Aptos" w:cs="Segoe UI"/>
                <w:color w:val="242424"/>
                <w:lang w:eastAsia="en-GB"/>
              </w:rPr>
              <w:t>Other</w:t>
            </w:r>
          </w:p>
        </w:tc>
        <w:tc>
          <w:tcPr>
            <w:tcW w:w="781" w:type="dxa"/>
            <w:shd w:val="clear" w:color="auto" w:fill="auto"/>
          </w:tcPr>
          <w:p w14:paraId="6B62F1B3" w14:textId="77777777" w:rsidR="00BE4F5E" w:rsidRPr="001C4112" w:rsidRDefault="00BE4F5E" w:rsidP="00BE4F5E">
            <w:pPr>
              <w:suppressAutoHyphens w:val="0"/>
              <w:rPr>
                <w:rFonts w:ascii="Aptos" w:eastAsia="Calibri" w:hAnsi="Aptos" w:cs="Arial"/>
                <w:b/>
                <w:lang w:eastAsia="en-US"/>
              </w:rPr>
            </w:pPr>
          </w:p>
        </w:tc>
      </w:tr>
      <w:tr w:rsidR="00D314AF" w:rsidRPr="001C4112" w14:paraId="5CF25C85" w14:textId="77777777" w:rsidTr="00BE4F5E">
        <w:tc>
          <w:tcPr>
            <w:tcW w:w="0" w:type="auto"/>
            <w:gridSpan w:val="2"/>
            <w:shd w:val="clear" w:color="auto" w:fill="auto"/>
          </w:tcPr>
          <w:p w14:paraId="7ACFB38F" w14:textId="77777777" w:rsidR="00D314AF" w:rsidRPr="001C4112" w:rsidRDefault="00D314AF" w:rsidP="00D055A9">
            <w:pPr>
              <w:numPr>
                <w:ilvl w:val="0"/>
                <w:numId w:val="2"/>
              </w:numPr>
              <w:suppressAutoHyphens w:val="0"/>
              <w:rPr>
                <w:rFonts w:ascii="Aptos" w:eastAsia="Calibri" w:hAnsi="Aptos" w:cs="Arial"/>
                <w:b/>
                <w:lang w:eastAsia="en-US"/>
              </w:rPr>
            </w:pPr>
            <w:r w:rsidRPr="001C4112">
              <w:rPr>
                <w:rFonts w:ascii="Aptos" w:eastAsia="Calibri" w:hAnsi="Aptos" w:cs="Arial"/>
                <w:b/>
                <w:lang w:eastAsia="en-US"/>
              </w:rPr>
              <w:t xml:space="preserve">Professional </w:t>
            </w:r>
            <w:r w:rsidR="00720978" w:rsidRPr="001C4112">
              <w:rPr>
                <w:rFonts w:ascii="Aptos" w:eastAsia="Calibri" w:hAnsi="Aptos" w:cs="Arial"/>
                <w:b/>
                <w:lang w:eastAsia="en-US"/>
              </w:rPr>
              <w:t xml:space="preserve">qualification and </w:t>
            </w:r>
            <w:r w:rsidR="006B269F" w:rsidRPr="001C4112">
              <w:rPr>
                <w:rFonts w:ascii="Aptos" w:eastAsia="Calibri" w:hAnsi="Aptos" w:cs="Arial"/>
                <w:b/>
                <w:lang w:eastAsia="en-US"/>
              </w:rPr>
              <w:t>regulatory</w:t>
            </w:r>
            <w:r w:rsidR="00720978" w:rsidRPr="001C4112">
              <w:rPr>
                <w:rFonts w:ascii="Aptos" w:eastAsia="Calibri" w:hAnsi="Aptos" w:cs="Arial"/>
                <w:b/>
                <w:lang w:eastAsia="en-US"/>
              </w:rPr>
              <w:t xml:space="preserve"> </w:t>
            </w:r>
            <w:r w:rsidR="003D5F3E" w:rsidRPr="001C4112">
              <w:rPr>
                <w:rFonts w:ascii="Aptos" w:eastAsia="Calibri" w:hAnsi="Aptos" w:cs="Arial"/>
                <w:b/>
                <w:lang w:eastAsia="en-US"/>
              </w:rPr>
              <w:t xml:space="preserve">body </w:t>
            </w:r>
            <w:r w:rsidRPr="001C4112">
              <w:rPr>
                <w:rFonts w:ascii="Aptos" w:eastAsia="Calibri" w:hAnsi="Aptos" w:cs="Arial"/>
                <w:b/>
                <w:lang w:eastAsia="en-US"/>
              </w:rPr>
              <w:t>details</w:t>
            </w:r>
            <w:r w:rsidR="006B269F" w:rsidRPr="001C4112">
              <w:rPr>
                <w:rFonts w:ascii="Aptos" w:eastAsia="Calibri" w:hAnsi="Aptos" w:cs="Arial"/>
                <w:b/>
                <w:lang w:eastAsia="en-US"/>
              </w:rPr>
              <w:t xml:space="preserve"> (e.g. NMC)</w:t>
            </w:r>
            <w:r w:rsidRPr="001C4112">
              <w:rPr>
                <w:rFonts w:ascii="Aptos" w:eastAsia="Calibri" w:hAnsi="Aptos" w:cs="Arial"/>
                <w:b/>
                <w:lang w:eastAsia="en-US"/>
              </w:rPr>
              <w:t>:</w:t>
            </w:r>
          </w:p>
          <w:p w14:paraId="44D26FBB" w14:textId="77777777" w:rsidR="00720978" w:rsidRPr="001C4112" w:rsidRDefault="00720978" w:rsidP="00720978">
            <w:pPr>
              <w:suppressAutoHyphens w:val="0"/>
              <w:rPr>
                <w:rFonts w:ascii="Aptos" w:eastAsia="Calibri" w:hAnsi="Aptos" w:cs="Arial"/>
                <w:b/>
                <w:lang w:eastAsia="en-US"/>
              </w:rPr>
            </w:pPr>
            <w:r w:rsidRPr="001C4112">
              <w:rPr>
                <w:rFonts w:ascii="Aptos" w:eastAsia="Calibri" w:hAnsi="Aptos" w:cs="Arial"/>
                <w:lang w:eastAsia="en-US"/>
              </w:rPr>
              <w:t>Professional qualification</w:t>
            </w:r>
            <w:r w:rsidRPr="001C4112">
              <w:rPr>
                <w:rFonts w:ascii="Aptos" w:eastAsia="Calibri" w:hAnsi="Aptos" w:cs="Arial"/>
                <w:b/>
                <w:lang w:eastAsia="en-US"/>
              </w:rPr>
              <w:t>:</w:t>
            </w:r>
          </w:p>
          <w:p w14:paraId="5B25101B" w14:textId="77777777" w:rsidR="00D314AF" w:rsidRPr="001C4112" w:rsidRDefault="006B269F" w:rsidP="00D314AF">
            <w:pPr>
              <w:suppressAutoHyphens w:val="0"/>
              <w:rPr>
                <w:rFonts w:ascii="Aptos" w:eastAsia="Calibri" w:hAnsi="Aptos" w:cs="Arial"/>
                <w:lang w:eastAsia="en-US"/>
              </w:rPr>
            </w:pPr>
            <w:r w:rsidRPr="001C4112">
              <w:rPr>
                <w:rFonts w:ascii="Aptos" w:eastAsia="Calibri" w:hAnsi="Aptos" w:cs="Arial"/>
                <w:lang w:eastAsia="en-US"/>
              </w:rPr>
              <w:t>Regulatory</w:t>
            </w:r>
            <w:r w:rsidR="00CE4DB7" w:rsidRPr="001C4112">
              <w:rPr>
                <w:rFonts w:ascii="Aptos" w:eastAsia="Calibri" w:hAnsi="Aptos" w:cs="Arial"/>
                <w:lang w:eastAsia="en-US"/>
              </w:rPr>
              <w:t xml:space="preserve"> body and registration </w:t>
            </w:r>
            <w:r w:rsidRPr="001C4112">
              <w:rPr>
                <w:rFonts w:ascii="Aptos" w:eastAsia="Calibri" w:hAnsi="Aptos" w:cs="Arial"/>
                <w:lang w:eastAsia="en-US"/>
              </w:rPr>
              <w:t>PIN/</w:t>
            </w:r>
            <w:r w:rsidR="00CE4DB7" w:rsidRPr="001C4112">
              <w:rPr>
                <w:rFonts w:ascii="Aptos" w:eastAsia="Calibri" w:hAnsi="Aptos" w:cs="Arial"/>
                <w:lang w:eastAsia="en-US"/>
              </w:rPr>
              <w:t>ID</w:t>
            </w:r>
            <w:r w:rsidR="00D314AF" w:rsidRPr="001C4112">
              <w:rPr>
                <w:rFonts w:ascii="Aptos" w:eastAsia="Calibri" w:hAnsi="Aptos" w:cs="Arial"/>
                <w:lang w:eastAsia="en-US"/>
              </w:rPr>
              <w:t xml:space="preserve">: </w:t>
            </w:r>
          </w:p>
          <w:p w14:paraId="73844B37" w14:textId="77777777" w:rsidR="00D314AF" w:rsidRPr="001C4112" w:rsidRDefault="00D314AF" w:rsidP="00D314AF">
            <w:pPr>
              <w:suppressAutoHyphens w:val="0"/>
              <w:rPr>
                <w:rFonts w:ascii="Aptos" w:eastAsia="Calibri" w:hAnsi="Aptos" w:cs="Arial"/>
                <w:lang w:eastAsia="en-US"/>
              </w:rPr>
            </w:pPr>
            <w:r w:rsidRPr="001C4112">
              <w:rPr>
                <w:rFonts w:ascii="Aptos" w:eastAsia="Calibri" w:hAnsi="Aptos" w:cs="Arial"/>
                <w:lang w:eastAsia="en-US"/>
              </w:rPr>
              <w:t>Expiry date:</w:t>
            </w:r>
          </w:p>
        </w:tc>
      </w:tr>
      <w:tr w:rsidR="00D314AF" w:rsidRPr="001C4112" w14:paraId="1B34472C" w14:textId="77777777" w:rsidTr="00BE4F5E">
        <w:tc>
          <w:tcPr>
            <w:tcW w:w="0" w:type="auto"/>
            <w:gridSpan w:val="2"/>
            <w:shd w:val="clear" w:color="auto" w:fill="auto"/>
          </w:tcPr>
          <w:p w14:paraId="333DBCD4" w14:textId="77777777" w:rsidR="00D314AF" w:rsidRPr="001C4112" w:rsidRDefault="000D460A" w:rsidP="00D055A9">
            <w:pPr>
              <w:numPr>
                <w:ilvl w:val="0"/>
                <w:numId w:val="2"/>
              </w:numPr>
              <w:suppressAutoHyphens w:val="0"/>
              <w:rPr>
                <w:rFonts w:ascii="Aptos" w:eastAsia="Calibri" w:hAnsi="Aptos" w:cs="Arial"/>
                <w:b/>
                <w:lang w:eastAsia="en-US"/>
              </w:rPr>
            </w:pPr>
            <w:r w:rsidRPr="001C4112">
              <w:rPr>
                <w:rFonts w:ascii="Aptos" w:eastAsia="Calibri" w:hAnsi="Aptos" w:cs="Arial"/>
                <w:b/>
                <w:lang w:eastAsia="en-US"/>
              </w:rPr>
              <w:t xml:space="preserve">Organisational </w:t>
            </w:r>
            <w:r w:rsidR="00C622D9" w:rsidRPr="001C4112">
              <w:rPr>
                <w:rFonts w:ascii="Aptos" w:eastAsia="Calibri" w:hAnsi="Aptos" w:cs="Arial"/>
                <w:b/>
                <w:lang w:eastAsia="en-US"/>
              </w:rPr>
              <w:t xml:space="preserve">executive </w:t>
            </w:r>
            <w:r w:rsidRPr="001C4112">
              <w:rPr>
                <w:rFonts w:ascii="Aptos" w:eastAsia="Calibri" w:hAnsi="Aptos" w:cs="Arial"/>
                <w:b/>
                <w:lang w:eastAsia="en-US"/>
              </w:rPr>
              <w:t>sponsor</w:t>
            </w:r>
            <w:r w:rsidR="00C622D9" w:rsidRPr="001C4112">
              <w:rPr>
                <w:rFonts w:ascii="Aptos" w:eastAsia="Calibri" w:hAnsi="Aptos" w:cs="Arial"/>
                <w:b/>
                <w:lang w:eastAsia="en-US"/>
              </w:rPr>
              <w:t xml:space="preserve"> </w:t>
            </w:r>
            <w:r w:rsidR="00CE4DB7" w:rsidRPr="001C4112">
              <w:rPr>
                <w:rFonts w:ascii="Aptos" w:eastAsia="Calibri" w:hAnsi="Aptos" w:cs="Arial"/>
                <w:b/>
                <w:lang w:eastAsia="en-US"/>
              </w:rPr>
              <w:t>(p</w:t>
            </w:r>
            <w:r w:rsidR="00F81018" w:rsidRPr="001C4112">
              <w:rPr>
                <w:rFonts w:ascii="Aptos" w:eastAsia="Calibri" w:hAnsi="Aptos" w:cs="Arial"/>
                <w:b/>
                <w:lang w:eastAsia="en-US"/>
              </w:rPr>
              <w:t xml:space="preserve">referably Director of Nursing or </w:t>
            </w:r>
            <w:r w:rsidR="00A23A64" w:rsidRPr="001C4112">
              <w:rPr>
                <w:rFonts w:ascii="Aptos" w:eastAsia="Calibri" w:hAnsi="Aptos" w:cs="Arial"/>
                <w:b/>
                <w:lang w:eastAsia="en-US"/>
              </w:rPr>
              <w:t>equivalent</w:t>
            </w:r>
            <w:r w:rsidR="00F81018" w:rsidRPr="001C4112">
              <w:rPr>
                <w:rFonts w:ascii="Aptos" w:eastAsia="Calibri" w:hAnsi="Aptos" w:cs="Arial"/>
                <w:b/>
                <w:lang w:eastAsia="en-US"/>
              </w:rPr>
              <w:t>)</w:t>
            </w:r>
            <w:r w:rsidR="00BF4F78" w:rsidRPr="001C4112">
              <w:rPr>
                <w:rFonts w:ascii="Aptos" w:eastAsia="Calibri" w:hAnsi="Aptos" w:cs="Arial"/>
                <w:b/>
                <w:lang w:eastAsia="en-US"/>
              </w:rPr>
              <w:t xml:space="preserve"> </w:t>
            </w:r>
            <w:r w:rsidR="00BF4F78" w:rsidRPr="001C4112">
              <w:rPr>
                <w:rFonts w:ascii="Aptos" w:eastAsia="Calibri" w:hAnsi="Aptos" w:cs="Arial"/>
                <w:bCs/>
                <w:lang w:eastAsia="en-US"/>
              </w:rPr>
              <w:t xml:space="preserve">(this statement </w:t>
            </w:r>
            <w:r w:rsidR="007A7B41" w:rsidRPr="001C4112">
              <w:rPr>
                <w:rFonts w:ascii="Aptos" w:eastAsia="Calibri" w:hAnsi="Aptos" w:cs="Arial"/>
                <w:bCs/>
                <w:lang w:eastAsia="en-US"/>
              </w:rPr>
              <w:t xml:space="preserve">is essential </w:t>
            </w:r>
            <w:r w:rsidR="00BF4F78" w:rsidRPr="001C4112">
              <w:rPr>
                <w:rFonts w:ascii="Aptos" w:eastAsia="Calibri" w:hAnsi="Aptos" w:cs="Arial"/>
                <w:bCs/>
                <w:lang w:eastAsia="en-US"/>
              </w:rPr>
              <w:t>as part of the application)</w:t>
            </w:r>
          </w:p>
          <w:p w14:paraId="3A313396" w14:textId="77777777" w:rsidR="00D314AF" w:rsidRPr="001C4112" w:rsidRDefault="00D314AF" w:rsidP="00D314AF">
            <w:pPr>
              <w:suppressAutoHyphens w:val="0"/>
              <w:rPr>
                <w:rFonts w:ascii="Aptos" w:eastAsia="Calibri" w:hAnsi="Aptos" w:cs="Arial"/>
                <w:lang w:eastAsia="en-US"/>
              </w:rPr>
            </w:pPr>
            <w:r w:rsidRPr="001C4112">
              <w:rPr>
                <w:rFonts w:ascii="Aptos" w:eastAsia="Calibri" w:hAnsi="Aptos" w:cs="Arial"/>
                <w:lang w:eastAsia="en-US"/>
              </w:rPr>
              <w:t>Name:</w:t>
            </w:r>
          </w:p>
          <w:p w14:paraId="0EF80079" w14:textId="77777777" w:rsidR="00D314AF" w:rsidRPr="001C4112" w:rsidRDefault="00D314AF" w:rsidP="00D314AF">
            <w:pPr>
              <w:suppressAutoHyphens w:val="0"/>
              <w:rPr>
                <w:rFonts w:ascii="Aptos" w:eastAsia="Calibri" w:hAnsi="Aptos" w:cs="Arial"/>
                <w:lang w:eastAsia="en-US"/>
              </w:rPr>
            </w:pPr>
            <w:r w:rsidRPr="001C4112">
              <w:rPr>
                <w:rFonts w:ascii="Aptos" w:eastAsia="Calibri" w:hAnsi="Aptos" w:cs="Arial"/>
                <w:lang w:eastAsia="en-US"/>
              </w:rPr>
              <w:t>Job title:</w:t>
            </w:r>
          </w:p>
          <w:p w14:paraId="02F2C34E" w14:textId="77777777" w:rsidR="006B269F" w:rsidRPr="001C4112" w:rsidRDefault="006B269F" w:rsidP="00D314AF">
            <w:pPr>
              <w:suppressAutoHyphens w:val="0"/>
              <w:rPr>
                <w:rFonts w:ascii="Aptos" w:eastAsia="Calibri" w:hAnsi="Aptos" w:cs="Arial"/>
                <w:lang w:eastAsia="en-US"/>
              </w:rPr>
            </w:pPr>
          </w:p>
          <w:p w14:paraId="210A3CC5" w14:textId="77777777" w:rsidR="00CE4DB7" w:rsidRPr="001C4112" w:rsidRDefault="00293811" w:rsidP="00D314AF">
            <w:pPr>
              <w:suppressAutoHyphens w:val="0"/>
              <w:rPr>
                <w:rFonts w:ascii="Aptos" w:eastAsia="Calibri" w:hAnsi="Aptos" w:cs="Arial"/>
                <w:u w:val="single"/>
                <w:lang w:eastAsia="en-US"/>
              </w:rPr>
            </w:pPr>
            <w:r w:rsidRPr="001C4112">
              <w:rPr>
                <w:rFonts w:ascii="Aptos" w:eastAsia="Calibri" w:hAnsi="Aptos" w:cs="Arial"/>
                <w:u w:val="single"/>
                <w:lang w:eastAsia="en-US"/>
              </w:rPr>
              <w:t>Please supply a s</w:t>
            </w:r>
            <w:r w:rsidR="000D460A" w:rsidRPr="001C4112">
              <w:rPr>
                <w:rFonts w:ascii="Aptos" w:eastAsia="Calibri" w:hAnsi="Aptos" w:cs="Arial"/>
                <w:u w:val="single"/>
                <w:lang w:eastAsia="en-US"/>
              </w:rPr>
              <w:t>upporting statement</w:t>
            </w:r>
            <w:r w:rsidRPr="001C4112">
              <w:rPr>
                <w:rFonts w:ascii="Aptos" w:eastAsia="Calibri" w:hAnsi="Aptos" w:cs="Arial"/>
                <w:u w:val="single"/>
                <w:lang w:eastAsia="en-US"/>
              </w:rPr>
              <w:t xml:space="preserve"> below that</w:t>
            </w:r>
            <w:r w:rsidR="00CE4DB7" w:rsidRPr="001C4112">
              <w:rPr>
                <w:rFonts w:ascii="Aptos" w:eastAsia="Calibri" w:hAnsi="Aptos" w:cs="Arial"/>
                <w:u w:val="single"/>
                <w:lang w:eastAsia="en-US"/>
              </w:rPr>
              <w:t>:</w:t>
            </w:r>
          </w:p>
          <w:p w14:paraId="6D42D7EE" w14:textId="77777777" w:rsidR="00CE4DB7" w:rsidRPr="001C4112" w:rsidRDefault="00CE4DB7" w:rsidP="00D055A9">
            <w:pPr>
              <w:numPr>
                <w:ilvl w:val="0"/>
                <w:numId w:val="3"/>
              </w:numPr>
              <w:suppressAutoHyphens w:val="0"/>
              <w:rPr>
                <w:rFonts w:ascii="Aptos" w:eastAsia="Calibri" w:hAnsi="Aptos" w:cs="Arial"/>
                <w:lang w:eastAsia="en-US"/>
              </w:rPr>
            </w:pPr>
            <w:r w:rsidRPr="001C4112">
              <w:rPr>
                <w:rFonts w:ascii="Aptos" w:eastAsia="Calibri" w:hAnsi="Aptos" w:cs="Arial"/>
                <w:lang w:eastAsia="en-US"/>
              </w:rPr>
              <w:t>C</w:t>
            </w:r>
            <w:r w:rsidR="000D460A" w:rsidRPr="001C4112">
              <w:rPr>
                <w:rFonts w:ascii="Aptos" w:eastAsia="Calibri" w:hAnsi="Aptos" w:cs="Arial"/>
                <w:lang w:eastAsia="en-US"/>
              </w:rPr>
              <w:t>onfirm</w:t>
            </w:r>
            <w:r w:rsidR="00293811" w:rsidRPr="001C4112">
              <w:rPr>
                <w:rFonts w:ascii="Aptos" w:eastAsia="Calibri" w:hAnsi="Aptos" w:cs="Arial"/>
                <w:lang w:eastAsia="en-US"/>
              </w:rPr>
              <w:t>s</w:t>
            </w:r>
            <w:r w:rsidR="00D314AF" w:rsidRPr="001C4112">
              <w:rPr>
                <w:rFonts w:ascii="Aptos" w:eastAsia="Calibri" w:hAnsi="Aptos" w:cs="Arial"/>
                <w:lang w:eastAsia="en-US"/>
              </w:rPr>
              <w:t xml:space="preserve"> your commitment to provid</w:t>
            </w:r>
            <w:r w:rsidR="003D5F3E" w:rsidRPr="001C4112">
              <w:rPr>
                <w:rFonts w:ascii="Aptos" w:eastAsia="Calibri" w:hAnsi="Aptos" w:cs="Arial"/>
                <w:lang w:eastAsia="en-US"/>
              </w:rPr>
              <w:t xml:space="preserve">ing internal support </w:t>
            </w:r>
            <w:r w:rsidR="000D460A" w:rsidRPr="001C4112">
              <w:rPr>
                <w:rFonts w:ascii="Aptos" w:eastAsia="Calibri" w:hAnsi="Aptos" w:cs="Arial"/>
                <w:lang w:eastAsia="en-US"/>
              </w:rPr>
              <w:t xml:space="preserve">to the applicant to </w:t>
            </w:r>
            <w:r w:rsidR="00CF0BC7" w:rsidRPr="001C4112">
              <w:rPr>
                <w:rFonts w:ascii="Aptos" w:eastAsia="Calibri" w:hAnsi="Aptos" w:cs="Arial"/>
                <w:lang w:eastAsia="en-US"/>
              </w:rPr>
              <w:t xml:space="preserve">enable them to </w:t>
            </w:r>
            <w:r w:rsidR="000D460A" w:rsidRPr="001C4112">
              <w:rPr>
                <w:rFonts w:ascii="Aptos" w:eastAsia="Calibri" w:hAnsi="Aptos" w:cs="Arial"/>
                <w:lang w:eastAsia="en-US"/>
              </w:rPr>
              <w:t xml:space="preserve">take part in this </w:t>
            </w:r>
            <w:r w:rsidR="00345748" w:rsidRPr="001C4112">
              <w:rPr>
                <w:rFonts w:ascii="Aptos" w:eastAsia="Calibri" w:hAnsi="Aptos" w:cs="Arial"/>
                <w:lang w:eastAsia="en-US"/>
              </w:rPr>
              <w:t>9</w:t>
            </w:r>
            <w:r w:rsidR="00E91A03" w:rsidRPr="001C4112">
              <w:rPr>
                <w:rFonts w:ascii="Aptos" w:eastAsia="Calibri" w:hAnsi="Aptos" w:cs="Arial"/>
                <w:lang w:eastAsia="en-US"/>
              </w:rPr>
              <w:t>-month</w:t>
            </w:r>
            <w:r w:rsidR="007E1CF1" w:rsidRPr="001C4112">
              <w:rPr>
                <w:rFonts w:ascii="Aptos" w:eastAsia="Calibri" w:hAnsi="Aptos" w:cs="Arial"/>
                <w:lang w:eastAsia="en-US"/>
              </w:rPr>
              <w:t xml:space="preserve"> programme</w:t>
            </w:r>
            <w:r w:rsidR="000D460A" w:rsidRPr="001C4112">
              <w:rPr>
                <w:rFonts w:ascii="Aptos" w:eastAsia="Calibri" w:hAnsi="Aptos" w:cs="Arial"/>
                <w:lang w:eastAsia="en-US"/>
              </w:rPr>
              <w:t xml:space="preserve"> </w:t>
            </w:r>
          </w:p>
          <w:p w14:paraId="0C6EA3CF" w14:textId="77777777" w:rsidR="00D314AF" w:rsidRPr="001C4112" w:rsidRDefault="00CE4DB7" w:rsidP="00D055A9">
            <w:pPr>
              <w:numPr>
                <w:ilvl w:val="0"/>
                <w:numId w:val="3"/>
              </w:numPr>
              <w:suppressAutoHyphens w:val="0"/>
              <w:rPr>
                <w:rFonts w:ascii="Aptos" w:eastAsia="Calibri" w:hAnsi="Aptos" w:cs="Arial"/>
                <w:lang w:eastAsia="en-US"/>
              </w:rPr>
            </w:pPr>
            <w:r w:rsidRPr="001C4112">
              <w:rPr>
                <w:rFonts w:ascii="Aptos" w:eastAsia="Calibri" w:hAnsi="Aptos" w:cs="Arial"/>
                <w:lang w:eastAsia="en-US"/>
              </w:rPr>
              <w:t>O</w:t>
            </w:r>
            <w:r w:rsidR="00F81018" w:rsidRPr="001C4112">
              <w:rPr>
                <w:rFonts w:ascii="Aptos" w:eastAsia="Calibri" w:hAnsi="Aptos" w:cs="Arial"/>
                <w:lang w:eastAsia="en-US"/>
              </w:rPr>
              <w:t>utline</w:t>
            </w:r>
            <w:r w:rsidR="00BF4F78" w:rsidRPr="001C4112">
              <w:rPr>
                <w:rFonts w:ascii="Aptos" w:eastAsia="Calibri" w:hAnsi="Aptos" w:cs="Arial"/>
                <w:lang w:eastAsia="en-US"/>
              </w:rPr>
              <w:t>s</w:t>
            </w:r>
            <w:r w:rsidR="00F81018" w:rsidRPr="001C4112">
              <w:rPr>
                <w:rFonts w:ascii="Aptos" w:eastAsia="Calibri" w:hAnsi="Aptos" w:cs="Arial"/>
                <w:lang w:eastAsia="en-US"/>
              </w:rPr>
              <w:t xml:space="preserve"> how you think this opportunity will benefit the individual and the organisation</w:t>
            </w:r>
          </w:p>
          <w:p w14:paraId="680A4E5D" w14:textId="77777777" w:rsidR="00D314AF" w:rsidRPr="001C4112" w:rsidRDefault="00D314AF" w:rsidP="00D314AF">
            <w:pPr>
              <w:suppressAutoHyphens w:val="0"/>
              <w:rPr>
                <w:rFonts w:ascii="Aptos" w:eastAsia="Calibri" w:hAnsi="Aptos" w:cs="Arial"/>
                <w:lang w:eastAsia="en-US"/>
              </w:rPr>
            </w:pPr>
          </w:p>
          <w:p w14:paraId="19219836" w14:textId="77777777" w:rsidR="00AB1BBE" w:rsidRPr="001C4112" w:rsidRDefault="00AB1BBE" w:rsidP="00D314AF">
            <w:pPr>
              <w:suppressAutoHyphens w:val="0"/>
              <w:rPr>
                <w:rFonts w:ascii="Aptos" w:eastAsia="Calibri" w:hAnsi="Aptos" w:cs="Arial"/>
                <w:lang w:eastAsia="en-US"/>
              </w:rPr>
            </w:pPr>
          </w:p>
          <w:p w14:paraId="3F6D6C16" w14:textId="77777777" w:rsidR="00AB1BBE" w:rsidRPr="001C4112" w:rsidRDefault="00A86D70" w:rsidP="00D314AF">
            <w:pPr>
              <w:suppressAutoHyphens w:val="0"/>
              <w:rPr>
                <w:rFonts w:ascii="Aptos" w:eastAsia="Calibri" w:hAnsi="Aptos" w:cs="Arial"/>
                <w:lang w:eastAsia="en-US"/>
              </w:rPr>
            </w:pPr>
            <w:r w:rsidRPr="001C4112">
              <w:rPr>
                <w:rFonts w:ascii="Aptos" w:eastAsia="Calibri" w:hAnsi="Aptos" w:cs="Arial"/>
                <w:lang w:eastAsia="en-US"/>
              </w:rPr>
              <w:t>Signature:</w:t>
            </w:r>
          </w:p>
        </w:tc>
      </w:tr>
      <w:tr w:rsidR="007E1CF1" w:rsidRPr="001C4112" w14:paraId="6F9D0B0A" w14:textId="77777777" w:rsidTr="00BE4F5E">
        <w:tc>
          <w:tcPr>
            <w:tcW w:w="0" w:type="auto"/>
            <w:gridSpan w:val="2"/>
            <w:shd w:val="clear" w:color="auto" w:fill="auto"/>
          </w:tcPr>
          <w:p w14:paraId="4B286EF5" w14:textId="77777777" w:rsidR="007E1CF1" w:rsidRPr="001C4112" w:rsidRDefault="00A86D70" w:rsidP="00D055A9">
            <w:pPr>
              <w:numPr>
                <w:ilvl w:val="0"/>
                <w:numId w:val="2"/>
              </w:numPr>
              <w:suppressAutoHyphens w:val="0"/>
              <w:rPr>
                <w:rFonts w:ascii="Aptos" w:eastAsia="Calibri" w:hAnsi="Aptos" w:cs="Arial"/>
                <w:b/>
                <w:lang w:eastAsia="en-US"/>
              </w:rPr>
            </w:pPr>
            <w:r w:rsidRPr="001C4112">
              <w:rPr>
                <w:rFonts w:ascii="Aptos" w:eastAsia="Calibri" w:hAnsi="Aptos" w:cs="Arial"/>
                <w:b/>
                <w:lang w:eastAsia="en-US"/>
              </w:rPr>
              <w:t>Direct line m</w:t>
            </w:r>
            <w:r w:rsidR="007E1CF1" w:rsidRPr="001C4112">
              <w:rPr>
                <w:rFonts w:ascii="Aptos" w:eastAsia="Calibri" w:hAnsi="Aptos" w:cs="Arial"/>
                <w:b/>
                <w:lang w:eastAsia="en-US"/>
              </w:rPr>
              <w:t>anager</w:t>
            </w:r>
            <w:r w:rsidR="00BF4F78" w:rsidRPr="001C4112">
              <w:rPr>
                <w:rFonts w:ascii="Aptos" w:eastAsia="Calibri" w:hAnsi="Aptos" w:cs="Arial"/>
                <w:b/>
                <w:lang w:eastAsia="en-US"/>
              </w:rPr>
              <w:t xml:space="preserve"> </w:t>
            </w:r>
            <w:r w:rsidR="00BF4F78" w:rsidRPr="001C4112">
              <w:rPr>
                <w:rFonts w:ascii="Aptos" w:eastAsia="Calibri" w:hAnsi="Aptos" w:cs="Arial"/>
                <w:bCs/>
                <w:lang w:eastAsia="en-US"/>
              </w:rPr>
              <w:t xml:space="preserve">(this statement </w:t>
            </w:r>
            <w:r w:rsidR="007A7B41" w:rsidRPr="001C4112">
              <w:rPr>
                <w:rFonts w:ascii="Aptos" w:eastAsia="Calibri" w:hAnsi="Aptos" w:cs="Arial"/>
                <w:bCs/>
                <w:lang w:eastAsia="en-US"/>
              </w:rPr>
              <w:t xml:space="preserve">is </w:t>
            </w:r>
            <w:r w:rsidR="00402A11" w:rsidRPr="001C4112">
              <w:rPr>
                <w:rFonts w:ascii="Aptos" w:eastAsia="Calibri" w:hAnsi="Aptos" w:cs="Arial"/>
                <w:bCs/>
                <w:lang w:eastAsia="en-US"/>
              </w:rPr>
              <w:t xml:space="preserve">an </w:t>
            </w:r>
            <w:r w:rsidR="007A7B41" w:rsidRPr="001C4112">
              <w:rPr>
                <w:rFonts w:ascii="Aptos" w:eastAsia="Calibri" w:hAnsi="Aptos" w:cs="Arial"/>
                <w:bCs/>
                <w:lang w:eastAsia="en-US"/>
              </w:rPr>
              <w:t xml:space="preserve">essential </w:t>
            </w:r>
            <w:r w:rsidR="00BF4F78" w:rsidRPr="001C4112">
              <w:rPr>
                <w:rFonts w:ascii="Aptos" w:eastAsia="Calibri" w:hAnsi="Aptos" w:cs="Arial"/>
                <w:bCs/>
                <w:lang w:eastAsia="en-US"/>
              </w:rPr>
              <w:t>part of the application)</w:t>
            </w:r>
          </w:p>
          <w:p w14:paraId="4A51B968" w14:textId="77777777" w:rsidR="007E1CF1" w:rsidRPr="001C4112" w:rsidRDefault="007E1CF1" w:rsidP="007E1CF1">
            <w:pPr>
              <w:suppressAutoHyphens w:val="0"/>
              <w:rPr>
                <w:rFonts w:ascii="Aptos" w:eastAsia="Calibri" w:hAnsi="Aptos" w:cs="Arial"/>
                <w:lang w:eastAsia="en-US"/>
              </w:rPr>
            </w:pPr>
            <w:r w:rsidRPr="001C4112">
              <w:rPr>
                <w:rFonts w:ascii="Aptos" w:eastAsia="Calibri" w:hAnsi="Aptos" w:cs="Arial"/>
                <w:lang w:eastAsia="en-US"/>
              </w:rPr>
              <w:t>Name:</w:t>
            </w:r>
          </w:p>
          <w:p w14:paraId="2D0651E9" w14:textId="77777777" w:rsidR="007E1CF1" w:rsidRPr="001C4112" w:rsidRDefault="007E1CF1" w:rsidP="007E1CF1">
            <w:pPr>
              <w:suppressAutoHyphens w:val="0"/>
              <w:rPr>
                <w:rFonts w:ascii="Aptos" w:eastAsia="Calibri" w:hAnsi="Aptos" w:cs="Arial"/>
                <w:lang w:eastAsia="en-US"/>
              </w:rPr>
            </w:pPr>
            <w:r w:rsidRPr="001C4112">
              <w:rPr>
                <w:rFonts w:ascii="Aptos" w:eastAsia="Calibri" w:hAnsi="Aptos" w:cs="Arial"/>
                <w:lang w:eastAsia="en-US"/>
              </w:rPr>
              <w:t>Job title:</w:t>
            </w:r>
          </w:p>
          <w:p w14:paraId="296FEF7D" w14:textId="77777777" w:rsidR="007A7B41" w:rsidRPr="001C4112" w:rsidRDefault="007A7B41" w:rsidP="007E1CF1">
            <w:pPr>
              <w:suppressAutoHyphens w:val="0"/>
              <w:rPr>
                <w:rFonts w:ascii="Aptos" w:eastAsia="Calibri" w:hAnsi="Aptos" w:cs="Arial"/>
                <w:u w:val="single"/>
                <w:lang w:eastAsia="en-US"/>
              </w:rPr>
            </w:pPr>
          </w:p>
          <w:p w14:paraId="3D689B92" w14:textId="77777777" w:rsidR="00CE4DB7" w:rsidRPr="001C4112" w:rsidRDefault="00293811" w:rsidP="007E1CF1">
            <w:pPr>
              <w:suppressAutoHyphens w:val="0"/>
              <w:rPr>
                <w:rFonts w:ascii="Aptos" w:eastAsia="Calibri" w:hAnsi="Aptos" w:cs="Arial"/>
                <w:u w:val="single"/>
                <w:lang w:eastAsia="en-US"/>
              </w:rPr>
            </w:pPr>
            <w:r w:rsidRPr="001C4112">
              <w:rPr>
                <w:rFonts w:ascii="Aptos" w:eastAsia="Calibri" w:hAnsi="Aptos" w:cs="Arial"/>
                <w:u w:val="single"/>
                <w:lang w:eastAsia="en-US"/>
              </w:rPr>
              <w:t>Please supply a s</w:t>
            </w:r>
            <w:r w:rsidR="007E1CF1" w:rsidRPr="001C4112">
              <w:rPr>
                <w:rFonts w:ascii="Aptos" w:eastAsia="Calibri" w:hAnsi="Aptos" w:cs="Arial"/>
                <w:u w:val="single"/>
                <w:lang w:eastAsia="en-US"/>
              </w:rPr>
              <w:t>upporting statement</w:t>
            </w:r>
            <w:r w:rsidRPr="001C4112">
              <w:rPr>
                <w:rFonts w:ascii="Aptos" w:eastAsia="Calibri" w:hAnsi="Aptos" w:cs="Arial"/>
                <w:u w:val="single"/>
                <w:lang w:eastAsia="en-US"/>
              </w:rPr>
              <w:t xml:space="preserve"> below that</w:t>
            </w:r>
            <w:r w:rsidR="00CE4DB7" w:rsidRPr="001C4112">
              <w:rPr>
                <w:rFonts w:ascii="Aptos" w:eastAsia="Calibri" w:hAnsi="Aptos" w:cs="Arial"/>
                <w:u w:val="single"/>
                <w:lang w:eastAsia="en-US"/>
              </w:rPr>
              <w:t>:</w:t>
            </w:r>
          </w:p>
          <w:p w14:paraId="4CCB3347" w14:textId="77777777" w:rsidR="00CE4DB7" w:rsidRPr="001C4112" w:rsidRDefault="00CE4DB7" w:rsidP="00D055A9">
            <w:pPr>
              <w:numPr>
                <w:ilvl w:val="0"/>
                <w:numId w:val="4"/>
              </w:numPr>
              <w:suppressAutoHyphens w:val="0"/>
              <w:rPr>
                <w:rFonts w:ascii="Aptos" w:eastAsia="Calibri" w:hAnsi="Aptos" w:cs="Arial"/>
                <w:lang w:eastAsia="en-US"/>
              </w:rPr>
            </w:pPr>
            <w:r w:rsidRPr="001C4112">
              <w:rPr>
                <w:rFonts w:ascii="Aptos" w:eastAsia="Calibri" w:hAnsi="Aptos" w:cs="Arial"/>
                <w:lang w:eastAsia="en-US"/>
              </w:rPr>
              <w:lastRenderedPageBreak/>
              <w:t>C</w:t>
            </w:r>
            <w:r w:rsidR="007E1CF1" w:rsidRPr="001C4112">
              <w:rPr>
                <w:rFonts w:ascii="Aptos" w:eastAsia="Calibri" w:hAnsi="Aptos" w:cs="Arial"/>
                <w:lang w:eastAsia="en-US"/>
              </w:rPr>
              <w:t>onfirm</w:t>
            </w:r>
            <w:r w:rsidR="00B9299F" w:rsidRPr="001C4112">
              <w:rPr>
                <w:rFonts w:ascii="Aptos" w:eastAsia="Calibri" w:hAnsi="Aptos" w:cs="Arial"/>
                <w:lang w:eastAsia="en-US"/>
              </w:rPr>
              <w:t>s</w:t>
            </w:r>
            <w:r w:rsidR="007E1CF1" w:rsidRPr="001C4112">
              <w:rPr>
                <w:rFonts w:ascii="Aptos" w:eastAsia="Calibri" w:hAnsi="Aptos" w:cs="Arial"/>
                <w:lang w:eastAsia="en-US"/>
              </w:rPr>
              <w:t xml:space="preserve"> your commitment to providing internal support</w:t>
            </w:r>
            <w:r w:rsidR="00AB1BBE" w:rsidRPr="001C4112">
              <w:rPr>
                <w:rFonts w:ascii="Aptos" w:eastAsia="Calibri" w:hAnsi="Aptos" w:cs="Arial"/>
                <w:lang w:eastAsia="en-US"/>
              </w:rPr>
              <w:t>,</w:t>
            </w:r>
            <w:r w:rsidR="007E1CF1" w:rsidRPr="001C4112">
              <w:rPr>
                <w:rFonts w:ascii="Aptos" w:eastAsia="Calibri" w:hAnsi="Aptos" w:cs="Arial"/>
                <w:lang w:eastAsia="en-US"/>
              </w:rPr>
              <w:t xml:space="preserve"> </w:t>
            </w:r>
            <w:r w:rsidR="00A86D70" w:rsidRPr="001C4112">
              <w:rPr>
                <w:rFonts w:ascii="Aptos" w:eastAsia="Calibri" w:hAnsi="Aptos" w:cs="Arial"/>
                <w:lang w:eastAsia="en-US"/>
              </w:rPr>
              <w:t xml:space="preserve">including time out for </w:t>
            </w:r>
            <w:r w:rsidR="007A7B41" w:rsidRPr="001C4112">
              <w:rPr>
                <w:rFonts w:ascii="Aptos" w:eastAsia="Calibri" w:hAnsi="Aptos" w:cs="Arial"/>
                <w:lang w:eastAsia="en-US"/>
              </w:rPr>
              <w:t>learning blocks</w:t>
            </w:r>
            <w:r w:rsidR="00A86D70" w:rsidRPr="001C4112">
              <w:rPr>
                <w:rFonts w:ascii="Aptos" w:eastAsia="Calibri" w:hAnsi="Aptos" w:cs="Arial"/>
                <w:lang w:eastAsia="en-US"/>
              </w:rPr>
              <w:t xml:space="preserve"> </w:t>
            </w:r>
            <w:r w:rsidR="001027F6" w:rsidRPr="001C4112">
              <w:rPr>
                <w:rFonts w:ascii="Aptos" w:eastAsia="Calibri" w:hAnsi="Aptos" w:cs="Arial"/>
                <w:lang w:eastAsia="en-US"/>
              </w:rPr>
              <w:t xml:space="preserve">and dedicated workplace </w:t>
            </w:r>
            <w:r w:rsidR="00E05221" w:rsidRPr="001C4112">
              <w:rPr>
                <w:rFonts w:ascii="Aptos" w:eastAsia="Calibri" w:hAnsi="Aptos" w:cs="Arial"/>
                <w:lang w:eastAsia="en-US"/>
              </w:rPr>
              <w:t xml:space="preserve">visits </w:t>
            </w:r>
            <w:r w:rsidR="007E1CF1" w:rsidRPr="001C4112">
              <w:rPr>
                <w:rFonts w:ascii="Aptos" w:eastAsia="Calibri" w:hAnsi="Aptos" w:cs="Arial"/>
                <w:lang w:eastAsia="en-US"/>
              </w:rPr>
              <w:t>over the 1</w:t>
            </w:r>
            <w:r w:rsidR="00A86D70" w:rsidRPr="001C4112">
              <w:rPr>
                <w:rFonts w:ascii="Aptos" w:eastAsia="Calibri" w:hAnsi="Aptos" w:cs="Arial"/>
                <w:lang w:eastAsia="en-US"/>
              </w:rPr>
              <w:t>2</w:t>
            </w:r>
            <w:r w:rsidR="002B3158" w:rsidRPr="001C4112">
              <w:rPr>
                <w:rFonts w:ascii="Aptos" w:eastAsia="Calibri" w:hAnsi="Aptos" w:cs="Arial"/>
                <w:lang w:eastAsia="en-US"/>
              </w:rPr>
              <w:t>-</w:t>
            </w:r>
            <w:r w:rsidR="007E1CF1" w:rsidRPr="001C4112">
              <w:rPr>
                <w:rFonts w:ascii="Aptos" w:eastAsia="Calibri" w:hAnsi="Aptos" w:cs="Arial"/>
                <w:lang w:eastAsia="en-US"/>
              </w:rPr>
              <w:t>month programme</w:t>
            </w:r>
          </w:p>
          <w:p w14:paraId="799D1DA2" w14:textId="77777777" w:rsidR="00CE4DB7" w:rsidRPr="001C4112" w:rsidRDefault="00CE4DB7" w:rsidP="00D055A9">
            <w:pPr>
              <w:numPr>
                <w:ilvl w:val="0"/>
                <w:numId w:val="4"/>
              </w:numPr>
              <w:suppressAutoHyphens w:val="0"/>
              <w:rPr>
                <w:rFonts w:ascii="Aptos" w:eastAsia="Calibri" w:hAnsi="Aptos" w:cs="Arial"/>
                <w:lang w:eastAsia="en-US"/>
              </w:rPr>
            </w:pPr>
            <w:r w:rsidRPr="001C4112">
              <w:rPr>
                <w:rFonts w:ascii="Aptos" w:eastAsia="Calibri" w:hAnsi="Aptos" w:cs="Arial"/>
                <w:lang w:eastAsia="en-US"/>
              </w:rPr>
              <w:t>O</w:t>
            </w:r>
            <w:r w:rsidR="00F81018" w:rsidRPr="001C4112">
              <w:rPr>
                <w:rFonts w:ascii="Aptos" w:eastAsia="Calibri" w:hAnsi="Aptos" w:cs="Arial"/>
                <w:lang w:eastAsia="en-US"/>
              </w:rPr>
              <w:t>utline</w:t>
            </w:r>
            <w:r w:rsidR="00BF4F78" w:rsidRPr="001C4112">
              <w:rPr>
                <w:rFonts w:ascii="Aptos" w:eastAsia="Calibri" w:hAnsi="Aptos" w:cs="Arial"/>
                <w:lang w:eastAsia="en-US"/>
              </w:rPr>
              <w:t>s</w:t>
            </w:r>
            <w:r w:rsidR="00F81018" w:rsidRPr="001C4112">
              <w:rPr>
                <w:rFonts w:ascii="Aptos" w:eastAsia="Calibri" w:hAnsi="Aptos" w:cs="Arial"/>
                <w:lang w:eastAsia="en-US"/>
              </w:rPr>
              <w:t xml:space="preserve"> </w:t>
            </w:r>
            <w:r w:rsidR="00AB1BBE" w:rsidRPr="001C4112">
              <w:rPr>
                <w:rFonts w:ascii="Aptos" w:eastAsia="Calibri" w:hAnsi="Aptos" w:cs="Arial"/>
                <w:lang w:eastAsia="en-US"/>
              </w:rPr>
              <w:t xml:space="preserve">the suitability of the applicant </w:t>
            </w:r>
            <w:r w:rsidRPr="001C4112">
              <w:rPr>
                <w:rFonts w:ascii="Aptos" w:eastAsia="Calibri" w:hAnsi="Aptos" w:cs="Arial"/>
                <w:lang w:eastAsia="en-US"/>
              </w:rPr>
              <w:t>for the programme</w:t>
            </w:r>
          </w:p>
          <w:p w14:paraId="3AA64BA0" w14:textId="77777777" w:rsidR="007E1CF1" w:rsidRPr="001C4112" w:rsidRDefault="00CE4DB7" w:rsidP="00D055A9">
            <w:pPr>
              <w:numPr>
                <w:ilvl w:val="0"/>
                <w:numId w:val="4"/>
              </w:numPr>
              <w:suppressAutoHyphens w:val="0"/>
              <w:rPr>
                <w:rFonts w:ascii="Aptos" w:eastAsia="Calibri" w:hAnsi="Aptos" w:cs="Arial"/>
                <w:lang w:eastAsia="en-US"/>
              </w:rPr>
            </w:pPr>
            <w:r w:rsidRPr="001C4112">
              <w:rPr>
                <w:rFonts w:ascii="Aptos" w:eastAsia="Calibri" w:hAnsi="Aptos" w:cs="Arial"/>
                <w:lang w:eastAsia="en-US"/>
              </w:rPr>
              <w:t>Outline</w:t>
            </w:r>
            <w:r w:rsidR="00BF4F78" w:rsidRPr="001C4112">
              <w:rPr>
                <w:rFonts w:ascii="Aptos" w:eastAsia="Calibri" w:hAnsi="Aptos" w:cs="Arial"/>
                <w:lang w:eastAsia="en-US"/>
              </w:rPr>
              <w:t>s</w:t>
            </w:r>
            <w:r w:rsidRPr="001C4112">
              <w:rPr>
                <w:rFonts w:ascii="Aptos" w:eastAsia="Calibri" w:hAnsi="Aptos" w:cs="Arial"/>
                <w:lang w:eastAsia="en-US"/>
              </w:rPr>
              <w:t xml:space="preserve"> </w:t>
            </w:r>
            <w:r w:rsidR="00F81018" w:rsidRPr="001C4112">
              <w:rPr>
                <w:rFonts w:ascii="Aptos" w:eastAsia="Calibri" w:hAnsi="Aptos" w:cs="Arial"/>
                <w:lang w:eastAsia="en-US"/>
              </w:rPr>
              <w:t>how you think this opportunity will benefit the</w:t>
            </w:r>
            <w:r w:rsidR="00E05221" w:rsidRPr="001C4112">
              <w:rPr>
                <w:rFonts w:ascii="Aptos" w:eastAsia="Calibri" w:hAnsi="Aptos" w:cs="Arial"/>
                <w:lang w:eastAsia="en-US"/>
              </w:rPr>
              <w:t xml:space="preserve"> individual and the nursing</w:t>
            </w:r>
            <w:r w:rsidR="00E01F4E" w:rsidRPr="001C4112">
              <w:rPr>
                <w:rFonts w:ascii="Aptos" w:eastAsia="Calibri" w:hAnsi="Aptos" w:cs="Arial"/>
                <w:lang w:eastAsia="en-US"/>
              </w:rPr>
              <w:t>/</w:t>
            </w:r>
            <w:r w:rsidR="00F81018" w:rsidRPr="001C4112">
              <w:rPr>
                <w:rFonts w:ascii="Aptos" w:eastAsia="Calibri" w:hAnsi="Aptos" w:cs="Arial"/>
                <w:lang w:eastAsia="en-US"/>
              </w:rPr>
              <w:t>care team</w:t>
            </w:r>
          </w:p>
          <w:p w14:paraId="7194DBDC" w14:textId="77777777" w:rsidR="00A86D70" w:rsidRPr="001C4112" w:rsidRDefault="00A86D70" w:rsidP="007E1CF1">
            <w:pPr>
              <w:suppressAutoHyphens w:val="0"/>
              <w:rPr>
                <w:rFonts w:ascii="Aptos" w:eastAsia="Calibri" w:hAnsi="Aptos" w:cs="Arial"/>
                <w:lang w:eastAsia="en-US"/>
              </w:rPr>
            </w:pPr>
          </w:p>
          <w:p w14:paraId="769D0D3C" w14:textId="77777777" w:rsidR="00AB1BBE" w:rsidRPr="001C4112" w:rsidRDefault="00AB1BBE" w:rsidP="007E1CF1">
            <w:pPr>
              <w:suppressAutoHyphens w:val="0"/>
              <w:rPr>
                <w:rFonts w:ascii="Aptos" w:eastAsia="Calibri" w:hAnsi="Aptos" w:cs="Arial"/>
                <w:lang w:eastAsia="en-US"/>
              </w:rPr>
            </w:pPr>
          </w:p>
          <w:p w14:paraId="46032B70" w14:textId="77777777" w:rsidR="007E1CF1" w:rsidRPr="001C4112" w:rsidRDefault="00A86D70" w:rsidP="00AB1BBE">
            <w:pPr>
              <w:suppressAutoHyphens w:val="0"/>
              <w:rPr>
                <w:rFonts w:ascii="Aptos" w:eastAsia="Calibri" w:hAnsi="Aptos" w:cs="Arial"/>
                <w:lang w:eastAsia="en-US"/>
              </w:rPr>
            </w:pPr>
            <w:r w:rsidRPr="001C4112">
              <w:rPr>
                <w:rFonts w:ascii="Aptos" w:eastAsia="Calibri" w:hAnsi="Aptos" w:cs="Arial"/>
                <w:lang w:eastAsia="en-US"/>
              </w:rPr>
              <w:t>Signature:</w:t>
            </w:r>
          </w:p>
        </w:tc>
      </w:tr>
      <w:tr w:rsidR="000776C5" w:rsidRPr="001C4112" w14:paraId="18A0B577" w14:textId="77777777" w:rsidTr="00BE4F5E">
        <w:tc>
          <w:tcPr>
            <w:tcW w:w="0" w:type="auto"/>
            <w:gridSpan w:val="2"/>
            <w:shd w:val="clear" w:color="auto" w:fill="auto"/>
          </w:tcPr>
          <w:p w14:paraId="21041C44" w14:textId="77777777" w:rsidR="000776C5" w:rsidRPr="001C4112" w:rsidRDefault="000776C5" w:rsidP="00D055A9">
            <w:pPr>
              <w:numPr>
                <w:ilvl w:val="0"/>
                <w:numId w:val="2"/>
              </w:numPr>
              <w:ind w:left="357" w:hanging="357"/>
              <w:rPr>
                <w:rFonts w:ascii="Aptos" w:hAnsi="Aptos"/>
                <w:b/>
              </w:rPr>
            </w:pPr>
            <w:r w:rsidRPr="001C4112">
              <w:rPr>
                <w:rFonts w:ascii="Aptos" w:hAnsi="Aptos" w:cs="Calibri"/>
                <w:b/>
              </w:rPr>
              <w:lastRenderedPageBreak/>
              <w:t xml:space="preserve">Internal mentor </w:t>
            </w:r>
            <w:r w:rsidR="002A6B9B" w:rsidRPr="001C4112">
              <w:rPr>
                <w:rFonts w:ascii="Aptos" w:hAnsi="Aptos" w:cs="Calibri"/>
                <w:b/>
              </w:rPr>
              <w:t>(may be the same person as 8 above)</w:t>
            </w:r>
          </w:p>
          <w:p w14:paraId="423BD2EC" w14:textId="77777777" w:rsidR="000776C5" w:rsidRPr="001C4112" w:rsidRDefault="000776C5" w:rsidP="00D333DA">
            <w:pPr>
              <w:suppressAutoHyphens w:val="0"/>
              <w:ind w:left="360" w:hanging="360"/>
              <w:rPr>
                <w:rFonts w:ascii="Aptos" w:eastAsia="Calibri" w:hAnsi="Aptos" w:cs="Arial"/>
                <w:b/>
                <w:lang w:eastAsia="en-US"/>
              </w:rPr>
            </w:pPr>
            <w:r w:rsidRPr="001C4112">
              <w:rPr>
                <w:rFonts w:ascii="Aptos" w:eastAsia="Calibri" w:hAnsi="Aptos" w:cs="Arial"/>
                <w:b/>
                <w:lang w:eastAsia="en-US"/>
              </w:rPr>
              <w:t>Name:</w:t>
            </w:r>
          </w:p>
          <w:p w14:paraId="202DAFBA" w14:textId="77777777" w:rsidR="000776C5" w:rsidRPr="001C4112" w:rsidRDefault="000776C5" w:rsidP="00D333DA">
            <w:pPr>
              <w:suppressAutoHyphens w:val="0"/>
              <w:ind w:left="360" w:hanging="360"/>
              <w:rPr>
                <w:rFonts w:ascii="Aptos" w:eastAsia="Calibri" w:hAnsi="Aptos" w:cs="Arial"/>
                <w:b/>
                <w:lang w:eastAsia="en-US"/>
              </w:rPr>
            </w:pPr>
            <w:r w:rsidRPr="001C4112">
              <w:rPr>
                <w:rFonts w:ascii="Aptos" w:eastAsia="Calibri" w:hAnsi="Aptos" w:cs="Arial"/>
                <w:b/>
                <w:lang w:eastAsia="en-US"/>
              </w:rPr>
              <w:t>Job title:</w:t>
            </w:r>
          </w:p>
          <w:p w14:paraId="084443D4" w14:textId="77777777" w:rsidR="000776C5" w:rsidRPr="001C4112" w:rsidRDefault="000776C5" w:rsidP="00D333DA">
            <w:pPr>
              <w:suppressAutoHyphens w:val="0"/>
              <w:ind w:left="360" w:hanging="360"/>
              <w:rPr>
                <w:rFonts w:ascii="Aptos" w:eastAsia="Calibri" w:hAnsi="Aptos" w:cs="Arial"/>
                <w:b/>
                <w:lang w:eastAsia="en-US"/>
              </w:rPr>
            </w:pPr>
            <w:r w:rsidRPr="001C4112">
              <w:rPr>
                <w:rFonts w:ascii="Aptos" w:eastAsia="Calibri" w:hAnsi="Aptos" w:cs="Arial"/>
                <w:b/>
                <w:lang w:eastAsia="en-US"/>
              </w:rPr>
              <w:t>Email:</w:t>
            </w:r>
          </w:p>
          <w:p w14:paraId="54CD245A" w14:textId="77777777" w:rsidR="000776C5" w:rsidRPr="001C4112" w:rsidRDefault="000776C5" w:rsidP="00D333DA">
            <w:pPr>
              <w:suppressAutoHyphens w:val="0"/>
              <w:ind w:left="360" w:hanging="360"/>
              <w:rPr>
                <w:rFonts w:ascii="Aptos" w:eastAsia="Calibri" w:hAnsi="Aptos" w:cs="Arial"/>
                <w:b/>
                <w:lang w:eastAsia="en-US"/>
              </w:rPr>
            </w:pPr>
          </w:p>
          <w:p w14:paraId="3E49B9F4" w14:textId="77777777" w:rsidR="000776C5" w:rsidRPr="001C4112" w:rsidRDefault="000776C5" w:rsidP="00D333DA">
            <w:pPr>
              <w:suppressAutoHyphens w:val="0"/>
              <w:ind w:left="360" w:hanging="360"/>
              <w:rPr>
                <w:rFonts w:ascii="Aptos" w:eastAsia="Calibri" w:hAnsi="Aptos" w:cs="Arial"/>
                <w:bCs/>
                <w:i/>
                <w:iCs/>
                <w:lang w:eastAsia="en-US"/>
              </w:rPr>
            </w:pPr>
            <w:r w:rsidRPr="001C4112">
              <w:rPr>
                <w:rFonts w:ascii="Aptos" w:eastAsia="Calibri" w:hAnsi="Aptos" w:cs="Arial"/>
                <w:bCs/>
                <w:i/>
                <w:iCs/>
                <w:lang w:eastAsia="en-US"/>
              </w:rPr>
              <w:t>I confirm I support this application and will prioritise time to meet with the nominee as their mentor</w:t>
            </w:r>
          </w:p>
          <w:p w14:paraId="1231BE67" w14:textId="77777777" w:rsidR="000776C5" w:rsidRPr="001C4112" w:rsidRDefault="000776C5" w:rsidP="00D333DA">
            <w:pPr>
              <w:ind w:left="360" w:hanging="360"/>
              <w:rPr>
                <w:rFonts w:ascii="Aptos" w:hAnsi="Aptos" w:cs="Calibri"/>
                <w:b/>
              </w:rPr>
            </w:pPr>
          </w:p>
          <w:p w14:paraId="2B2D34AA" w14:textId="77777777" w:rsidR="000776C5" w:rsidRPr="001C4112" w:rsidRDefault="000776C5" w:rsidP="00D333DA">
            <w:pPr>
              <w:ind w:left="360" w:hanging="360"/>
              <w:rPr>
                <w:rFonts w:ascii="Aptos" w:hAnsi="Aptos" w:cs="Calibri"/>
                <w:b/>
              </w:rPr>
            </w:pPr>
            <w:r w:rsidRPr="001C4112">
              <w:rPr>
                <w:rFonts w:ascii="Aptos" w:eastAsia="Calibri" w:hAnsi="Aptos" w:cs="Arial"/>
                <w:b/>
                <w:lang w:eastAsia="en-US"/>
              </w:rPr>
              <w:t>Signature:</w:t>
            </w:r>
          </w:p>
        </w:tc>
      </w:tr>
      <w:tr w:rsidR="00CD5377" w:rsidRPr="001C4112" w14:paraId="39C9F852" w14:textId="77777777" w:rsidTr="00BE4F5E">
        <w:tc>
          <w:tcPr>
            <w:tcW w:w="0" w:type="auto"/>
            <w:gridSpan w:val="2"/>
            <w:shd w:val="clear" w:color="auto" w:fill="auto"/>
          </w:tcPr>
          <w:p w14:paraId="38544525" w14:textId="77777777" w:rsidR="00CD5377" w:rsidRPr="001C4112" w:rsidRDefault="00CD5377" w:rsidP="00D055A9">
            <w:pPr>
              <w:numPr>
                <w:ilvl w:val="0"/>
                <w:numId w:val="2"/>
              </w:numPr>
              <w:rPr>
                <w:rFonts w:ascii="Aptos" w:hAnsi="Aptos" w:cs="Calibri"/>
                <w:b/>
              </w:rPr>
            </w:pPr>
            <w:r w:rsidRPr="001C4112">
              <w:rPr>
                <w:rFonts w:ascii="Aptos" w:hAnsi="Aptos" w:cs="Calibri"/>
                <w:b/>
              </w:rPr>
              <w:t>Please tell us about your role, workplace/care setting and the care team you lead</w:t>
            </w:r>
          </w:p>
          <w:p w14:paraId="36FEB5B0" w14:textId="77777777" w:rsidR="00CD5377" w:rsidRPr="001C4112" w:rsidRDefault="00CD5377" w:rsidP="00CD5377">
            <w:pPr>
              <w:rPr>
                <w:rFonts w:ascii="Aptos" w:hAnsi="Aptos" w:cs="Calibri"/>
                <w:b/>
              </w:rPr>
            </w:pPr>
          </w:p>
        </w:tc>
      </w:tr>
      <w:tr w:rsidR="006B269F" w:rsidRPr="001C4112" w14:paraId="273102A4" w14:textId="77777777" w:rsidTr="00BE4F5E">
        <w:tc>
          <w:tcPr>
            <w:tcW w:w="0" w:type="auto"/>
            <w:gridSpan w:val="2"/>
            <w:shd w:val="clear" w:color="auto" w:fill="auto"/>
          </w:tcPr>
          <w:p w14:paraId="1410CF41" w14:textId="77777777" w:rsidR="00E91A03" w:rsidRPr="001C4112" w:rsidRDefault="006B269F" w:rsidP="00D055A9">
            <w:pPr>
              <w:numPr>
                <w:ilvl w:val="0"/>
                <w:numId w:val="2"/>
              </w:numPr>
              <w:suppressAutoHyphens w:val="0"/>
              <w:rPr>
                <w:rFonts w:ascii="Aptos" w:eastAsia="Calibri" w:hAnsi="Aptos" w:cs="Arial"/>
                <w:b/>
                <w:lang w:eastAsia="en-US"/>
              </w:rPr>
            </w:pPr>
            <w:r w:rsidRPr="001C4112">
              <w:rPr>
                <w:rFonts w:ascii="Aptos" w:eastAsia="Calibri" w:hAnsi="Aptos" w:cs="Arial"/>
                <w:b/>
                <w:lang w:eastAsia="en-US"/>
              </w:rPr>
              <w:t xml:space="preserve">Please tell us why you would like to </w:t>
            </w:r>
            <w:r w:rsidR="00406580" w:rsidRPr="001C4112">
              <w:rPr>
                <w:rFonts w:ascii="Aptos" w:eastAsia="Calibri" w:hAnsi="Aptos" w:cs="Arial"/>
                <w:b/>
                <w:lang w:eastAsia="en-US"/>
              </w:rPr>
              <w:t>participate in</w:t>
            </w:r>
            <w:r w:rsidRPr="001C4112">
              <w:rPr>
                <w:rFonts w:ascii="Aptos" w:eastAsia="Calibri" w:hAnsi="Aptos" w:cs="Arial"/>
                <w:b/>
                <w:lang w:eastAsia="en-US"/>
              </w:rPr>
              <w:t xml:space="preserve"> the programme </w:t>
            </w:r>
          </w:p>
          <w:p w14:paraId="30D7AA69" w14:textId="77777777" w:rsidR="00E91A03" w:rsidRPr="001C4112" w:rsidRDefault="00E91A03" w:rsidP="00E91A03">
            <w:pPr>
              <w:suppressAutoHyphens w:val="0"/>
              <w:rPr>
                <w:rFonts w:ascii="Aptos" w:eastAsia="Calibri" w:hAnsi="Aptos" w:cs="Arial"/>
                <w:b/>
                <w:lang w:eastAsia="en-US"/>
              </w:rPr>
            </w:pPr>
          </w:p>
          <w:p w14:paraId="7196D064" w14:textId="77777777" w:rsidR="00E91A03" w:rsidRPr="001C4112" w:rsidRDefault="00E91A03" w:rsidP="00E91A03">
            <w:pPr>
              <w:suppressAutoHyphens w:val="0"/>
              <w:rPr>
                <w:rFonts w:ascii="Aptos" w:eastAsia="Calibri" w:hAnsi="Aptos" w:cs="Arial"/>
                <w:b/>
                <w:lang w:eastAsia="en-US"/>
              </w:rPr>
            </w:pPr>
          </w:p>
        </w:tc>
      </w:tr>
      <w:tr w:rsidR="007E1CF1" w:rsidRPr="001C4112" w14:paraId="43EF198A" w14:textId="77777777" w:rsidTr="00BE4F5E">
        <w:tc>
          <w:tcPr>
            <w:tcW w:w="0" w:type="auto"/>
            <w:gridSpan w:val="2"/>
            <w:shd w:val="clear" w:color="auto" w:fill="auto"/>
          </w:tcPr>
          <w:p w14:paraId="5A5D14DA" w14:textId="77777777" w:rsidR="00E01F4E" w:rsidRPr="001C4112" w:rsidRDefault="00AB1BBE" w:rsidP="00D055A9">
            <w:pPr>
              <w:numPr>
                <w:ilvl w:val="0"/>
                <w:numId w:val="2"/>
              </w:numPr>
              <w:suppressAutoHyphens w:val="0"/>
              <w:rPr>
                <w:rFonts w:ascii="Aptos" w:eastAsia="Calibri" w:hAnsi="Aptos" w:cs="Arial"/>
                <w:b/>
                <w:lang w:eastAsia="en-US"/>
              </w:rPr>
            </w:pPr>
            <w:r w:rsidRPr="001C4112">
              <w:rPr>
                <w:rFonts w:ascii="Aptos" w:eastAsia="Calibri" w:hAnsi="Aptos" w:cs="Arial"/>
                <w:b/>
                <w:lang w:eastAsia="en-US"/>
              </w:rPr>
              <w:t xml:space="preserve">Please tell us </w:t>
            </w:r>
            <w:r w:rsidR="00E01F4E" w:rsidRPr="001C4112">
              <w:rPr>
                <w:rFonts w:ascii="Aptos" w:eastAsia="Calibri" w:hAnsi="Aptos" w:cs="Arial"/>
                <w:b/>
                <w:lang w:eastAsia="en-US"/>
              </w:rPr>
              <w:t xml:space="preserve">how you hope the programme will </w:t>
            </w:r>
            <w:r w:rsidR="006B269F" w:rsidRPr="001C4112">
              <w:rPr>
                <w:rFonts w:ascii="Aptos" w:eastAsia="Calibri" w:hAnsi="Aptos" w:cs="Arial"/>
                <w:b/>
                <w:lang w:eastAsia="en-US"/>
              </w:rPr>
              <w:t xml:space="preserve">strengthen </w:t>
            </w:r>
            <w:r w:rsidR="00C16A10" w:rsidRPr="001C4112">
              <w:rPr>
                <w:rFonts w:ascii="Aptos" w:eastAsia="Calibri" w:hAnsi="Aptos" w:cs="Arial"/>
                <w:b/>
                <w:lang w:eastAsia="en-US"/>
              </w:rPr>
              <w:t>your skills in leading culture change and improvement</w:t>
            </w:r>
          </w:p>
          <w:p w14:paraId="34FF1C98" w14:textId="77777777" w:rsidR="00AB1BBE" w:rsidRPr="001C4112" w:rsidRDefault="00AB1BBE" w:rsidP="00E01F4E">
            <w:pPr>
              <w:suppressAutoHyphens w:val="0"/>
              <w:rPr>
                <w:rFonts w:ascii="Aptos" w:eastAsia="Calibri" w:hAnsi="Aptos" w:cs="Arial"/>
                <w:b/>
                <w:lang w:eastAsia="en-US"/>
              </w:rPr>
            </w:pPr>
          </w:p>
          <w:p w14:paraId="6D072C0D" w14:textId="77777777" w:rsidR="007E1CF1" w:rsidRPr="001C4112" w:rsidRDefault="007E1CF1" w:rsidP="007E1CF1">
            <w:pPr>
              <w:suppressAutoHyphens w:val="0"/>
              <w:rPr>
                <w:rFonts w:ascii="Aptos" w:eastAsia="Calibri" w:hAnsi="Aptos" w:cs="Arial"/>
                <w:b/>
                <w:lang w:eastAsia="en-US"/>
              </w:rPr>
            </w:pPr>
          </w:p>
        </w:tc>
      </w:tr>
      <w:tr w:rsidR="00D314AF" w:rsidRPr="001C4112" w14:paraId="245DEC75" w14:textId="77777777" w:rsidTr="00BE4F5E">
        <w:tc>
          <w:tcPr>
            <w:tcW w:w="0" w:type="auto"/>
            <w:gridSpan w:val="2"/>
            <w:shd w:val="clear" w:color="auto" w:fill="auto"/>
          </w:tcPr>
          <w:p w14:paraId="6ADD1A49" w14:textId="77777777" w:rsidR="00AB1BBE" w:rsidRPr="001C4112" w:rsidRDefault="00AB1BBE" w:rsidP="00D055A9">
            <w:pPr>
              <w:numPr>
                <w:ilvl w:val="0"/>
                <w:numId w:val="2"/>
              </w:numPr>
              <w:suppressAutoHyphens w:val="0"/>
              <w:rPr>
                <w:rFonts w:ascii="Aptos" w:eastAsia="Calibri" w:hAnsi="Aptos" w:cs="Arial"/>
                <w:b/>
                <w:lang w:eastAsia="en-US"/>
              </w:rPr>
            </w:pPr>
            <w:r w:rsidRPr="001C4112">
              <w:rPr>
                <w:rFonts w:ascii="Aptos" w:eastAsia="Calibri" w:hAnsi="Aptos" w:cs="Arial"/>
                <w:b/>
                <w:lang w:eastAsia="en-US"/>
              </w:rPr>
              <w:t xml:space="preserve">Please tell us </w:t>
            </w:r>
            <w:r w:rsidR="00E01F4E" w:rsidRPr="001C4112">
              <w:rPr>
                <w:rFonts w:ascii="Aptos" w:eastAsia="Calibri" w:hAnsi="Aptos" w:cs="Arial"/>
                <w:b/>
                <w:lang w:eastAsia="en-US"/>
              </w:rPr>
              <w:t xml:space="preserve">how you </w:t>
            </w:r>
            <w:r w:rsidR="00C16A10" w:rsidRPr="001C4112">
              <w:rPr>
                <w:rFonts w:ascii="Aptos" w:eastAsia="Calibri" w:hAnsi="Aptos" w:cs="Arial"/>
                <w:b/>
                <w:lang w:eastAsia="en-US"/>
              </w:rPr>
              <w:t>think</w:t>
            </w:r>
            <w:r w:rsidR="00E01F4E" w:rsidRPr="001C4112">
              <w:rPr>
                <w:rFonts w:ascii="Aptos" w:eastAsia="Calibri" w:hAnsi="Aptos" w:cs="Arial"/>
                <w:b/>
                <w:lang w:eastAsia="en-US"/>
              </w:rPr>
              <w:t xml:space="preserve"> the</w:t>
            </w:r>
            <w:r w:rsidR="002B3158" w:rsidRPr="001C4112">
              <w:rPr>
                <w:rFonts w:ascii="Aptos" w:eastAsia="Calibri" w:hAnsi="Aptos" w:cs="Arial"/>
                <w:b/>
                <w:lang w:eastAsia="en-US"/>
              </w:rPr>
              <w:t xml:space="preserve"> </w:t>
            </w:r>
            <w:r w:rsidRPr="001C4112">
              <w:rPr>
                <w:rFonts w:ascii="Aptos" w:eastAsia="Calibri" w:hAnsi="Aptos" w:cs="Arial"/>
                <w:b/>
                <w:lang w:eastAsia="en-US"/>
              </w:rPr>
              <w:t xml:space="preserve">programme </w:t>
            </w:r>
            <w:r w:rsidR="0016077F" w:rsidRPr="001C4112">
              <w:rPr>
                <w:rFonts w:ascii="Aptos" w:eastAsia="Calibri" w:hAnsi="Aptos" w:cs="Arial"/>
                <w:b/>
                <w:lang w:eastAsia="en-US"/>
              </w:rPr>
              <w:t xml:space="preserve">will benefit </w:t>
            </w:r>
            <w:r w:rsidRPr="001C4112">
              <w:rPr>
                <w:rFonts w:ascii="Aptos" w:eastAsia="Calibri" w:hAnsi="Aptos" w:cs="Arial"/>
                <w:b/>
                <w:lang w:eastAsia="en-US"/>
              </w:rPr>
              <w:t>your team</w:t>
            </w:r>
          </w:p>
          <w:p w14:paraId="48A21919" w14:textId="77777777" w:rsidR="00D314AF" w:rsidRPr="001C4112" w:rsidRDefault="00D314AF" w:rsidP="00D314AF">
            <w:pPr>
              <w:suppressAutoHyphens w:val="0"/>
              <w:rPr>
                <w:rFonts w:ascii="Aptos" w:eastAsia="Calibri" w:hAnsi="Aptos" w:cs="Arial"/>
                <w:b/>
                <w:lang w:eastAsia="en-US"/>
              </w:rPr>
            </w:pPr>
          </w:p>
          <w:p w14:paraId="6BD18F9B" w14:textId="77777777" w:rsidR="00622042" w:rsidRPr="001C4112" w:rsidRDefault="00622042" w:rsidP="00D314AF">
            <w:pPr>
              <w:suppressAutoHyphens w:val="0"/>
              <w:rPr>
                <w:rFonts w:ascii="Aptos" w:eastAsia="Calibri" w:hAnsi="Aptos" w:cs="Arial"/>
                <w:b/>
                <w:lang w:eastAsia="en-US"/>
              </w:rPr>
            </w:pPr>
          </w:p>
        </w:tc>
      </w:tr>
      <w:tr w:rsidR="00C16A10" w:rsidRPr="001C4112" w14:paraId="3F2B07C5" w14:textId="77777777" w:rsidTr="00BE4F5E">
        <w:tc>
          <w:tcPr>
            <w:tcW w:w="0" w:type="auto"/>
            <w:gridSpan w:val="2"/>
            <w:shd w:val="clear" w:color="auto" w:fill="auto"/>
          </w:tcPr>
          <w:p w14:paraId="1A1927E4" w14:textId="77777777" w:rsidR="00C16A10" w:rsidRPr="001C4112" w:rsidRDefault="00C16A10" w:rsidP="00D055A9">
            <w:pPr>
              <w:numPr>
                <w:ilvl w:val="0"/>
                <w:numId w:val="2"/>
              </w:numPr>
              <w:suppressAutoHyphens w:val="0"/>
              <w:rPr>
                <w:rFonts w:ascii="Aptos" w:eastAsia="Calibri" w:hAnsi="Aptos" w:cs="Arial"/>
                <w:b/>
                <w:lang w:eastAsia="en-US"/>
              </w:rPr>
            </w:pPr>
            <w:r w:rsidRPr="001C4112">
              <w:rPr>
                <w:rFonts w:ascii="Aptos" w:eastAsia="Calibri" w:hAnsi="Aptos" w:cs="Arial"/>
                <w:b/>
                <w:lang w:eastAsia="en-US"/>
              </w:rPr>
              <w:t xml:space="preserve">Please tell us how you think the </w:t>
            </w:r>
            <w:r w:rsidR="000776C5" w:rsidRPr="001C4112">
              <w:rPr>
                <w:rFonts w:ascii="Aptos" w:eastAsia="Calibri" w:hAnsi="Aptos" w:cs="Arial"/>
                <w:b/>
                <w:lang w:eastAsia="en-US"/>
              </w:rPr>
              <w:t>p</w:t>
            </w:r>
            <w:r w:rsidRPr="001C4112">
              <w:rPr>
                <w:rFonts w:ascii="Aptos" w:eastAsia="Calibri" w:hAnsi="Aptos" w:cs="Arial"/>
                <w:b/>
                <w:lang w:eastAsia="en-US"/>
              </w:rPr>
              <w:t>rogramme wi</w:t>
            </w:r>
            <w:r w:rsidR="005B1150" w:rsidRPr="001C4112">
              <w:rPr>
                <w:rFonts w:ascii="Aptos" w:eastAsia="Calibri" w:hAnsi="Aptos" w:cs="Arial"/>
                <w:b/>
                <w:lang w:eastAsia="en-US"/>
              </w:rPr>
              <w:t>ll</w:t>
            </w:r>
            <w:r w:rsidRPr="001C4112">
              <w:rPr>
                <w:rFonts w:ascii="Aptos" w:eastAsia="Calibri" w:hAnsi="Aptos" w:cs="Arial"/>
                <w:b/>
                <w:lang w:eastAsia="en-US"/>
              </w:rPr>
              <w:t xml:space="preserve"> benefit patients/families, residents and relatives</w:t>
            </w:r>
          </w:p>
          <w:p w14:paraId="238601FE" w14:textId="77777777" w:rsidR="00E91A03" w:rsidRPr="001C4112" w:rsidRDefault="00E91A03" w:rsidP="00E91A03">
            <w:pPr>
              <w:suppressAutoHyphens w:val="0"/>
              <w:rPr>
                <w:rFonts w:ascii="Aptos" w:eastAsia="Calibri" w:hAnsi="Aptos" w:cs="Arial"/>
                <w:b/>
                <w:lang w:eastAsia="en-US"/>
              </w:rPr>
            </w:pPr>
          </w:p>
          <w:p w14:paraId="0F3CABC7" w14:textId="77777777" w:rsidR="00622042" w:rsidRPr="001C4112" w:rsidRDefault="00622042" w:rsidP="00E91A03">
            <w:pPr>
              <w:suppressAutoHyphens w:val="0"/>
              <w:rPr>
                <w:rFonts w:ascii="Aptos" w:eastAsia="Calibri" w:hAnsi="Aptos" w:cs="Arial"/>
                <w:b/>
                <w:lang w:eastAsia="en-US"/>
              </w:rPr>
            </w:pPr>
          </w:p>
        </w:tc>
      </w:tr>
      <w:tr w:rsidR="00AB1BBE" w:rsidRPr="001C4112" w14:paraId="41E4CD15" w14:textId="77777777" w:rsidTr="00BE4F5E">
        <w:tc>
          <w:tcPr>
            <w:tcW w:w="0" w:type="auto"/>
            <w:gridSpan w:val="2"/>
            <w:shd w:val="clear" w:color="auto" w:fill="auto"/>
          </w:tcPr>
          <w:p w14:paraId="1D237F59" w14:textId="77777777" w:rsidR="00AB1BBE" w:rsidRPr="001C4112" w:rsidRDefault="00AB1BBE" w:rsidP="00D055A9">
            <w:pPr>
              <w:numPr>
                <w:ilvl w:val="0"/>
                <w:numId w:val="2"/>
              </w:numPr>
              <w:suppressAutoHyphens w:val="0"/>
              <w:rPr>
                <w:rFonts w:ascii="Aptos" w:eastAsia="Calibri" w:hAnsi="Aptos" w:cs="Arial"/>
                <w:b/>
                <w:lang w:eastAsia="en-US"/>
              </w:rPr>
            </w:pPr>
            <w:r w:rsidRPr="001C4112">
              <w:rPr>
                <w:rFonts w:ascii="Aptos" w:eastAsia="Calibri" w:hAnsi="Aptos" w:cs="Arial"/>
                <w:b/>
                <w:lang w:eastAsia="en-US"/>
              </w:rPr>
              <w:t>Please provide details of any other leadership development/studies</w:t>
            </w:r>
            <w:r w:rsidR="00A23A64" w:rsidRPr="001C4112">
              <w:rPr>
                <w:rFonts w:ascii="Aptos" w:eastAsia="Calibri" w:hAnsi="Aptos" w:cs="Arial"/>
                <w:b/>
                <w:lang w:eastAsia="en-US"/>
              </w:rPr>
              <w:t xml:space="preserve"> </w:t>
            </w:r>
            <w:r w:rsidRPr="001C4112">
              <w:rPr>
                <w:rFonts w:ascii="Aptos" w:eastAsia="Calibri" w:hAnsi="Aptos" w:cs="Arial"/>
                <w:b/>
                <w:lang w:eastAsia="en-US"/>
              </w:rPr>
              <w:t>you have</w:t>
            </w:r>
            <w:r w:rsidR="00CE4DB7" w:rsidRPr="001C4112">
              <w:rPr>
                <w:rFonts w:ascii="Aptos" w:eastAsia="Calibri" w:hAnsi="Aptos" w:cs="Arial"/>
                <w:b/>
                <w:lang w:eastAsia="en-US"/>
              </w:rPr>
              <w:t xml:space="preserve"> undertaken in the last 2 years</w:t>
            </w:r>
            <w:r w:rsidR="00C16A10" w:rsidRPr="001C4112">
              <w:rPr>
                <w:rFonts w:ascii="Aptos" w:eastAsia="Calibri" w:hAnsi="Aptos" w:cs="Arial"/>
                <w:b/>
                <w:lang w:eastAsia="en-US"/>
              </w:rPr>
              <w:t xml:space="preserve"> and how these have been beneficial</w:t>
            </w:r>
          </w:p>
          <w:p w14:paraId="5B08B5D1" w14:textId="77777777" w:rsidR="00AB1BBE" w:rsidRPr="001C4112" w:rsidRDefault="00AB1BBE" w:rsidP="00AB1BBE">
            <w:pPr>
              <w:suppressAutoHyphens w:val="0"/>
              <w:rPr>
                <w:rFonts w:ascii="Aptos" w:eastAsia="Calibri" w:hAnsi="Aptos" w:cs="Arial"/>
                <w:b/>
                <w:lang w:eastAsia="en-US"/>
              </w:rPr>
            </w:pPr>
          </w:p>
          <w:p w14:paraId="16DEB4AB" w14:textId="77777777" w:rsidR="00AB1BBE" w:rsidRPr="001C4112" w:rsidRDefault="00AB1BBE" w:rsidP="00AB1BBE">
            <w:pPr>
              <w:suppressAutoHyphens w:val="0"/>
              <w:rPr>
                <w:rFonts w:ascii="Aptos" w:eastAsia="Calibri" w:hAnsi="Aptos" w:cs="Arial"/>
                <w:b/>
                <w:lang w:eastAsia="en-US"/>
              </w:rPr>
            </w:pPr>
          </w:p>
        </w:tc>
      </w:tr>
      <w:tr w:rsidR="00D314AF" w:rsidRPr="001C4112" w14:paraId="1AEAA4C0" w14:textId="77777777" w:rsidTr="00BE4F5E">
        <w:tc>
          <w:tcPr>
            <w:tcW w:w="0" w:type="auto"/>
            <w:gridSpan w:val="2"/>
            <w:shd w:val="clear" w:color="auto" w:fill="auto"/>
          </w:tcPr>
          <w:p w14:paraId="6E6DAD40" w14:textId="77777777" w:rsidR="00D314AF" w:rsidRPr="001C4112" w:rsidRDefault="00AB1BBE" w:rsidP="00D055A9">
            <w:pPr>
              <w:numPr>
                <w:ilvl w:val="0"/>
                <w:numId w:val="2"/>
              </w:numPr>
              <w:suppressAutoHyphens w:val="0"/>
              <w:rPr>
                <w:rFonts w:ascii="Aptos" w:eastAsia="Calibri" w:hAnsi="Aptos" w:cs="Arial"/>
                <w:b/>
                <w:lang w:eastAsia="en-US"/>
              </w:rPr>
            </w:pPr>
            <w:r w:rsidRPr="001C4112">
              <w:rPr>
                <w:rFonts w:ascii="Aptos" w:eastAsia="Calibri" w:hAnsi="Aptos" w:cs="Arial"/>
                <w:b/>
                <w:lang w:eastAsia="en-US"/>
              </w:rPr>
              <w:t xml:space="preserve">Please tell us about </w:t>
            </w:r>
            <w:r w:rsidR="00A23A64" w:rsidRPr="001C4112">
              <w:rPr>
                <w:rFonts w:ascii="Aptos" w:eastAsia="Calibri" w:hAnsi="Aptos" w:cs="Arial"/>
                <w:b/>
                <w:lang w:eastAsia="en-US"/>
              </w:rPr>
              <w:t xml:space="preserve">the strengths and weaknesses of your </w:t>
            </w:r>
            <w:r w:rsidRPr="001C4112">
              <w:rPr>
                <w:rFonts w:ascii="Aptos" w:eastAsia="Calibri" w:hAnsi="Aptos" w:cs="Arial"/>
                <w:b/>
                <w:lang w:eastAsia="en-US"/>
              </w:rPr>
              <w:t>workplace</w:t>
            </w:r>
            <w:r w:rsidR="00C16A10" w:rsidRPr="001C4112">
              <w:rPr>
                <w:rFonts w:ascii="Aptos" w:eastAsia="Calibri" w:hAnsi="Aptos" w:cs="Arial"/>
                <w:b/>
                <w:lang w:eastAsia="en-US"/>
              </w:rPr>
              <w:t>/care</w:t>
            </w:r>
            <w:r w:rsidRPr="001C4112">
              <w:rPr>
                <w:rFonts w:ascii="Aptos" w:eastAsia="Calibri" w:hAnsi="Aptos" w:cs="Arial"/>
                <w:b/>
                <w:lang w:eastAsia="en-US"/>
              </w:rPr>
              <w:t xml:space="preserve"> culture and </w:t>
            </w:r>
            <w:r w:rsidR="00C16A10" w:rsidRPr="001C4112">
              <w:rPr>
                <w:rFonts w:ascii="Aptos" w:eastAsia="Calibri" w:hAnsi="Aptos" w:cs="Arial"/>
                <w:b/>
                <w:lang w:eastAsia="en-US"/>
              </w:rPr>
              <w:t>any aspects you</w:t>
            </w:r>
            <w:r w:rsidRPr="001C4112">
              <w:rPr>
                <w:rFonts w:ascii="Aptos" w:eastAsia="Calibri" w:hAnsi="Aptos" w:cs="Arial"/>
                <w:b/>
                <w:lang w:eastAsia="en-US"/>
              </w:rPr>
              <w:t xml:space="preserve"> would like to improve </w:t>
            </w:r>
          </w:p>
          <w:p w14:paraId="0AD9C6F4" w14:textId="77777777" w:rsidR="00D314AF" w:rsidRPr="001C4112" w:rsidRDefault="00D314AF" w:rsidP="00D314AF">
            <w:pPr>
              <w:suppressAutoHyphens w:val="0"/>
              <w:rPr>
                <w:rFonts w:ascii="Aptos" w:eastAsia="Calibri" w:hAnsi="Aptos" w:cs="Arial"/>
                <w:b/>
                <w:lang w:eastAsia="en-US"/>
              </w:rPr>
            </w:pPr>
          </w:p>
          <w:p w14:paraId="4B1F511A" w14:textId="77777777" w:rsidR="00D314AF" w:rsidRPr="001C4112" w:rsidRDefault="00D314AF" w:rsidP="00D314AF">
            <w:pPr>
              <w:suppressAutoHyphens w:val="0"/>
              <w:rPr>
                <w:rFonts w:ascii="Aptos" w:eastAsia="Calibri" w:hAnsi="Aptos" w:cs="Arial"/>
                <w:b/>
                <w:lang w:eastAsia="en-US"/>
              </w:rPr>
            </w:pPr>
          </w:p>
        </w:tc>
      </w:tr>
      <w:tr w:rsidR="00D314AF" w:rsidRPr="001C4112" w14:paraId="29BE74CE" w14:textId="77777777" w:rsidTr="00BE4F5E">
        <w:tc>
          <w:tcPr>
            <w:tcW w:w="0" w:type="auto"/>
            <w:gridSpan w:val="2"/>
            <w:shd w:val="clear" w:color="auto" w:fill="auto"/>
          </w:tcPr>
          <w:p w14:paraId="358FCD5A" w14:textId="77777777" w:rsidR="00D314AF" w:rsidRPr="001C4112" w:rsidRDefault="00D314AF" w:rsidP="00D055A9">
            <w:pPr>
              <w:numPr>
                <w:ilvl w:val="0"/>
                <w:numId w:val="2"/>
              </w:numPr>
              <w:rPr>
                <w:rFonts w:ascii="Aptos" w:eastAsia="Calibri" w:hAnsi="Aptos" w:cs="Arial"/>
                <w:b/>
                <w:lang w:eastAsia="en-US"/>
              </w:rPr>
            </w:pPr>
            <w:r w:rsidRPr="001C4112">
              <w:rPr>
                <w:rFonts w:ascii="Aptos" w:eastAsia="Calibri" w:hAnsi="Aptos" w:cs="Arial"/>
                <w:b/>
                <w:lang w:eastAsia="en-US"/>
              </w:rPr>
              <w:t>Where did you find out about the</w:t>
            </w:r>
            <w:r w:rsidR="007E1CF1" w:rsidRPr="001C4112">
              <w:rPr>
                <w:rFonts w:ascii="Aptos" w:eastAsia="Calibri" w:hAnsi="Aptos" w:cs="Arial"/>
                <w:b/>
                <w:lang w:eastAsia="en-US"/>
              </w:rPr>
              <w:t xml:space="preserve"> </w:t>
            </w:r>
            <w:r w:rsidR="000776C5" w:rsidRPr="001C4112">
              <w:rPr>
                <w:rFonts w:ascii="Aptos" w:eastAsia="Calibri" w:hAnsi="Aptos" w:cs="Arial"/>
                <w:b/>
                <w:lang w:eastAsia="en-US"/>
              </w:rPr>
              <w:t xml:space="preserve">FoNS </w:t>
            </w:r>
            <w:r w:rsidR="000776C5" w:rsidRPr="001C4112">
              <w:rPr>
                <w:rFonts w:ascii="Aptos" w:hAnsi="Aptos" w:cs="Calibri"/>
                <w:b/>
              </w:rPr>
              <w:t>Person-centred Cultures Development Programme</w:t>
            </w:r>
            <w:r w:rsidRPr="001C4112">
              <w:rPr>
                <w:rFonts w:ascii="Aptos" w:eastAsia="Calibri" w:hAnsi="Aptos" w:cs="Arial"/>
                <w:b/>
                <w:lang w:eastAsia="en-US"/>
              </w:rPr>
              <w:t>?</w:t>
            </w:r>
          </w:p>
          <w:p w14:paraId="65F9C3DC" w14:textId="77777777" w:rsidR="003D5F3E" w:rsidRPr="001C4112" w:rsidRDefault="003D5F3E" w:rsidP="003D5F3E">
            <w:pPr>
              <w:suppressAutoHyphens w:val="0"/>
              <w:rPr>
                <w:rFonts w:ascii="Aptos" w:eastAsia="Calibri" w:hAnsi="Aptos" w:cs="Arial"/>
                <w:b/>
                <w:lang w:eastAsia="en-US"/>
              </w:rPr>
            </w:pPr>
          </w:p>
          <w:p w14:paraId="5023141B" w14:textId="77777777" w:rsidR="00D314AF" w:rsidRPr="001C4112" w:rsidRDefault="00D314AF" w:rsidP="00D314AF">
            <w:pPr>
              <w:suppressAutoHyphens w:val="0"/>
              <w:ind w:left="360"/>
              <w:rPr>
                <w:rFonts w:ascii="Aptos" w:eastAsia="Calibri" w:hAnsi="Aptos" w:cs="Arial"/>
                <w:b/>
                <w:lang w:eastAsia="en-US"/>
              </w:rPr>
            </w:pPr>
          </w:p>
        </w:tc>
      </w:tr>
      <w:tr w:rsidR="0091799A" w:rsidRPr="001C4112" w14:paraId="70591B34" w14:textId="77777777" w:rsidTr="00BE4F5E">
        <w:tc>
          <w:tcPr>
            <w:tcW w:w="0" w:type="auto"/>
            <w:gridSpan w:val="2"/>
            <w:shd w:val="clear" w:color="auto" w:fill="auto"/>
          </w:tcPr>
          <w:p w14:paraId="62730B2F" w14:textId="77777777" w:rsidR="0091799A" w:rsidRPr="001C4112" w:rsidRDefault="0091799A" w:rsidP="00D055A9">
            <w:pPr>
              <w:numPr>
                <w:ilvl w:val="0"/>
                <w:numId w:val="2"/>
              </w:numPr>
              <w:suppressAutoHyphens w:val="0"/>
              <w:rPr>
                <w:rFonts w:ascii="Aptos" w:eastAsia="Calibri" w:hAnsi="Aptos" w:cs="Arial"/>
                <w:b/>
                <w:lang w:eastAsia="en-US"/>
              </w:rPr>
            </w:pPr>
            <w:r w:rsidRPr="001C4112">
              <w:rPr>
                <w:rFonts w:ascii="Aptos" w:eastAsia="Calibri" w:hAnsi="Aptos" w:cs="Arial"/>
                <w:b/>
                <w:lang w:eastAsia="en-US"/>
              </w:rPr>
              <w:lastRenderedPageBreak/>
              <w:t>Applicant Signature</w:t>
            </w:r>
            <w:r w:rsidR="00CD6AD8" w:rsidRPr="001C4112">
              <w:rPr>
                <w:rFonts w:ascii="Aptos" w:eastAsia="Calibri" w:hAnsi="Aptos" w:cs="Arial"/>
                <w:b/>
                <w:lang w:eastAsia="en-US"/>
              </w:rPr>
              <w:t>:</w:t>
            </w:r>
          </w:p>
          <w:p w14:paraId="1F3B1409" w14:textId="77777777" w:rsidR="00A23A64" w:rsidRPr="001C4112" w:rsidRDefault="00A23A64" w:rsidP="00A23A64">
            <w:pPr>
              <w:suppressAutoHyphens w:val="0"/>
              <w:ind w:left="360"/>
              <w:rPr>
                <w:rFonts w:ascii="Aptos" w:eastAsia="Calibri" w:hAnsi="Aptos" w:cs="Arial"/>
                <w:b/>
                <w:lang w:eastAsia="en-US"/>
              </w:rPr>
            </w:pPr>
          </w:p>
          <w:p w14:paraId="3101716D" w14:textId="77777777" w:rsidR="0091799A" w:rsidRPr="001C4112" w:rsidRDefault="0091799A" w:rsidP="00D055A9">
            <w:pPr>
              <w:numPr>
                <w:ilvl w:val="0"/>
                <w:numId w:val="2"/>
              </w:numPr>
              <w:suppressAutoHyphens w:val="0"/>
              <w:rPr>
                <w:rFonts w:ascii="Aptos" w:eastAsia="Calibri" w:hAnsi="Aptos" w:cs="Arial"/>
                <w:b/>
                <w:lang w:eastAsia="en-US"/>
              </w:rPr>
            </w:pPr>
            <w:r w:rsidRPr="001C4112">
              <w:rPr>
                <w:rFonts w:ascii="Aptos" w:eastAsia="Calibri" w:hAnsi="Aptos" w:cs="Arial"/>
                <w:b/>
                <w:lang w:eastAsia="en-US"/>
              </w:rPr>
              <w:t>Date</w:t>
            </w:r>
            <w:r w:rsidR="00CD6AD8" w:rsidRPr="001C4112">
              <w:rPr>
                <w:rFonts w:ascii="Aptos" w:eastAsia="Calibri" w:hAnsi="Aptos" w:cs="Arial"/>
                <w:b/>
                <w:lang w:eastAsia="en-US"/>
              </w:rPr>
              <w:t>:</w:t>
            </w:r>
          </w:p>
          <w:p w14:paraId="562C75D1" w14:textId="77777777" w:rsidR="00A23A64" w:rsidRPr="001C4112" w:rsidRDefault="00A23A64" w:rsidP="00A23A64">
            <w:pPr>
              <w:suppressAutoHyphens w:val="0"/>
              <w:ind w:left="360"/>
              <w:rPr>
                <w:rFonts w:ascii="Aptos" w:eastAsia="Calibri" w:hAnsi="Aptos" w:cs="Arial"/>
                <w:b/>
                <w:lang w:eastAsia="en-US"/>
              </w:rPr>
            </w:pPr>
          </w:p>
        </w:tc>
      </w:tr>
    </w:tbl>
    <w:p w14:paraId="664355AD" w14:textId="77777777" w:rsidR="002A17D1" w:rsidRPr="001C4112" w:rsidRDefault="002A17D1" w:rsidP="00044D1F">
      <w:pPr>
        <w:jc w:val="both"/>
        <w:outlineLvl w:val="0"/>
        <w:rPr>
          <w:rFonts w:ascii="Aptos" w:hAnsi="Aptos" w:cs="Calibri"/>
        </w:rPr>
      </w:pPr>
    </w:p>
    <w:p w14:paraId="4A51D351" w14:textId="77777777" w:rsidR="002A6B9B" w:rsidRPr="001C4112" w:rsidRDefault="0069694A" w:rsidP="002A6B9B">
      <w:pPr>
        <w:rPr>
          <w:rFonts w:ascii="Aptos" w:eastAsia="Calibri" w:hAnsi="Aptos"/>
          <w:lang w:eastAsia="en-US"/>
        </w:rPr>
      </w:pPr>
      <w:r w:rsidRPr="001C4112">
        <w:rPr>
          <w:rFonts w:ascii="Aptos" w:hAnsi="Aptos" w:cs="Calibri"/>
        </w:rPr>
        <w:t>Your fully completed and signed (electronic signatures will be accepted) a</w:t>
      </w:r>
      <w:r w:rsidR="00A23A64" w:rsidRPr="001C4112">
        <w:rPr>
          <w:rFonts w:ascii="Aptos" w:hAnsi="Aptos" w:cs="Calibri"/>
        </w:rPr>
        <w:t xml:space="preserve">pplication must be received </w:t>
      </w:r>
      <w:r w:rsidR="00917D66" w:rsidRPr="00917D66">
        <w:rPr>
          <w:rFonts w:ascii="Aptos" w:hAnsi="Aptos" w:cs="Calibri"/>
        </w:rPr>
        <w:t xml:space="preserve">by </w:t>
      </w:r>
      <w:r w:rsidR="00917D66" w:rsidRPr="00917D66">
        <w:rPr>
          <w:rStyle w:val="eop"/>
          <w:rFonts w:ascii="Aptos" w:hAnsi="Aptos" w:cs="Calibri"/>
        </w:rPr>
        <w:t>5</w:t>
      </w:r>
      <w:r w:rsidR="00917D66" w:rsidRPr="00917D66">
        <w:rPr>
          <w:rStyle w:val="eop"/>
          <w:rFonts w:ascii="Aptos" w:hAnsi="Aptos"/>
        </w:rPr>
        <w:t>pm Wednesday 25 June 2025</w:t>
      </w:r>
      <w:r w:rsidR="002A6B9B" w:rsidRPr="001C4112">
        <w:rPr>
          <w:rFonts w:ascii="Aptos" w:hAnsi="Aptos" w:cs="Calibri"/>
        </w:rPr>
        <w:t xml:space="preserve">. Interviews will </w:t>
      </w:r>
      <w:r w:rsidR="007339E1" w:rsidRPr="001C4112">
        <w:rPr>
          <w:rFonts w:ascii="Aptos" w:hAnsi="Aptos" w:cs="Calibri"/>
        </w:rPr>
        <w:t xml:space="preserve">be </w:t>
      </w:r>
      <w:r w:rsidR="002A6B9B" w:rsidRPr="001C4112">
        <w:rPr>
          <w:rFonts w:ascii="Aptos" w:hAnsi="Aptos" w:cs="Calibri"/>
        </w:rPr>
        <w:t>offered on one of the following dates via Zoom</w:t>
      </w:r>
      <w:r w:rsidR="00124521" w:rsidRPr="001C4112">
        <w:rPr>
          <w:rFonts w:ascii="Aptos" w:hAnsi="Aptos" w:cs="Calibri"/>
        </w:rPr>
        <w:t>/ MS Teams</w:t>
      </w:r>
      <w:r w:rsidR="002A6B9B" w:rsidRPr="001C4112">
        <w:rPr>
          <w:rFonts w:ascii="Aptos" w:hAnsi="Aptos" w:cs="Calibri"/>
        </w:rPr>
        <w:t>:</w:t>
      </w:r>
      <w:r w:rsidR="002A6B9B" w:rsidRPr="001C4112">
        <w:rPr>
          <w:rFonts w:ascii="Aptos" w:hAnsi="Aptos" w:cs="Calibri"/>
          <w:shd w:val="clear" w:color="auto" w:fill="FFFFFF"/>
        </w:rPr>
        <w:t xml:space="preserve"> </w:t>
      </w:r>
      <w:r w:rsidR="007339E1" w:rsidRPr="007339E1">
        <w:rPr>
          <w:rStyle w:val="eop"/>
          <w:rFonts w:ascii="Aptos" w:hAnsi="Aptos" w:cs="Calibri"/>
        </w:rPr>
        <w:t>1</w:t>
      </w:r>
      <w:r w:rsidR="007339E1" w:rsidRPr="007339E1">
        <w:rPr>
          <w:rStyle w:val="eop"/>
          <w:rFonts w:ascii="Aptos" w:hAnsi="Aptos"/>
        </w:rPr>
        <w:t>5 and 16 July 2025</w:t>
      </w:r>
      <w:r w:rsidR="007339E1" w:rsidRPr="001C4112">
        <w:rPr>
          <w:rFonts w:ascii="Aptos" w:eastAsia="Calibri" w:hAnsi="Aptos"/>
          <w:lang w:eastAsia="en-US"/>
        </w:rPr>
        <w:t>.</w:t>
      </w:r>
    </w:p>
    <w:p w14:paraId="1A965116" w14:textId="77777777" w:rsidR="00B9299F" w:rsidRPr="001C4112" w:rsidRDefault="00B9299F" w:rsidP="00B9299F">
      <w:pPr>
        <w:rPr>
          <w:rFonts w:ascii="Aptos" w:eastAsia="Calibri" w:hAnsi="Aptos"/>
          <w:lang w:eastAsia="en-US"/>
        </w:rPr>
      </w:pPr>
    </w:p>
    <w:p w14:paraId="2480343C" w14:textId="50500145" w:rsidR="00D872C9" w:rsidRPr="001C4112" w:rsidRDefault="00D872C9" w:rsidP="00D872C9">
      <w:pPr>
        <w:jc w:val="both"/>
        <w:outlineLvl w:val="0"/>
        <w:rPr>
          <w:rFonts w:ascii="Aptos" w:hAnsi="Aptos" w:cs="Calibri"/>
        </w:rPr>
      </w:pPr>
      <w:r w:rsidRPr="001C4112">
        <w:rPr>
          <w:rFonts w:ascii="Aptos" w:hAnsi="Aptos" w:cs="Calibri"/>
        </w:rPr>
        <w:t>Email your application to</w:t>
      </w:r>
      <w:r w:rsidR="007339E1" w:rsidRPr="001C4112">
        <w:rPr>
          <w:rFonts w:ascii="Aptos" w:hAnsi="Aptos" w:cs="Calibri"/>
        </w:rPr>
        <w:t xml:space="preserve"> Lexi Sandham </w:t>
      </w:r>
      <w:hyperlink r:id="rId15" w:history="1">
        <w:r w:rsidR="007339E1" w:rsidRPr="001C4112">
          <w:rPr>
            <w:rStyle w:val="Hyperlink"/>
            <w:rFonts w:ascii="Aptos" w:hAnsi="Aptos" w:cs="Calibri"/>
          </w:rPr>
          <w:t>admin@fons.org</w:t>
        </w:r>
      </w:hyperlink>
    </w:p>
    <w:p w14:paraId="7DF4E37C" w14:textId="77777777" w:rsidR="002A6B9B" w:rsidRPr="001C4112" w:rsidRDefault="002A6B9B" w:rsidP="00D872C9">
      <w:pPr>
        <w:jc w:val="both"/>
        <w:outlineLvl w:val="0"/>
        <w:rPr>
          <w:rFonts w:ascii="Aptos" w:hAnsi="Aptos" w:cs="Calibri"/>
        </w:rPr>
      </w:pPr>
      <w:bookmarkStart w:id="2" w:name="_Hlk126680059"/>
    </w:p>
    <w:p w14:paraId="176FB533" w14:textId="77777777" w:rsidR="00406580" w:rsidRPr="001C4112" w:rsidRDefault="00406580" w:rsidP="00D872C9">
      <w:pPr>
        <w:jc w:val="both"/>
        <w:outlineLvl w:val="0"/>
        <w:rPr>
          <w:rFonts w:ascii="Aptos" w:hAnsi="Aptos" w:cs="Calibri"/>
          <w:highlight w:val="yellow"/>
        </w:rPr>
      </w:pPr>
      <w:r w:rsidRPr="001C4112">
        <w:rPr>
          <w:rFonts w:ascii="Aptos" w:hAnsi="Aptos" w:cs="Calibri"/>
        </w:rPr>
        <w:t xml:space="preserve">Upon receipt of your application, we will send you an email confirmation. If you do not receive this within </w:t>
      </w:r>
      <w:r w:rsidR="00402A11" w:rsidRPr="001C4112">
        <w:rPr>
          <w:rFonts w:ascii="Aptos" w:hAnsi="Aptos" w:cs="Calibri"/>
          <w:b/>
          <w:bCs/>
        </w:rPr>
        <w:t>one</w:t>
      </w:r>
      <w:r w:rsidRPr="001C4112">
        <w:rPr>
          <w:rFonts w:ascii="Aptos" w:hAnsi="Aptos" w:cs="Calibri"/>
          <w:b/>
          <w:bCs/>
        </w:rPr>
        <w:t xml:space="preserve"> week</w:t>
      </w:r>
      <w:r w:rsidRPr="001C4112">
        <w:rPr>
          <w:rFonts w:ascii="Aptos" w:hAnsi="Aptos" w:cs="Calibri"/>
        </w:rPr>
        <w:t xml:space="preserve"> of submitting your application, please get back in touch. </w:t>
      </w:r>
      <w:proofErr w:type="gramStart"/>
      <w:r w:rsidRPr="001C4112">
        <w:rPr>
          <w:rFonts w:ascii="Aptos" w:hAnsi="Aptos" w:cs="Calibri"/>
        </w:rPr>
        <w:t>Unfortunately</w:t>
      </w:r>
      <w:proofErr w:type="gramEnd"/>
      <w:r w:rsidRPr="001C4112">
        <w:rPr>
          <w:rFonts w:ascii="Aptos" w:hAnsi="Aptos" w:cs="Calibri"/>
        </w:rPr>
        <w:t xml:space="preserve"> we are unable to process lost </w:t>
      </w:r>
      <w:r w:rsidR="00402A11" w:rsidRPr="001C4112">
        <w:rPr>
          <w:rFonts w:ascii="Aptos" w:hAnsi="Aptos" w:cs="Calibri"/>
        </w:rPr>
        <w:t xml:space="preserve">or late </w:t>
      </w:r>
      <w:r w:rsidRPr="001C4112">
        <w:rPr>
          <w:rFonts w:ascii="Aptos" w:hAnsi="Aptos" w:cs="Calibri"/>
        </w:rPr>
        <w:t>applications.</w:t>
      </w:r>
    </w:p>
    <w:bookmarkEnd w:id="2"/>
    <w:p w14:paraId="44FB30F8" w14:textId="77777777" w:rsidR="00CE4DB7" w:rsidRPr="001C4112" w:rsidRDefault="00CE4DB7" w:rsidP="0069694A">
      <w:pPr>
        <w:outlineLvl w:val="0"/>
        <w:rPr>
          <w:rFonts w:ascii="Aptos" w:hAnsi="Aptos" w:cs="Calibri"/>
        </w:rPr>
      </w:pPr>
    </w:p>
    <w:p w14:paraId="7ADFFD6D" w14:textId="77777777" w:rsidR="00E57204" w:rsidRPr="001C4112" w:rsidRDefault="00E57204" w:rsidP="00E57204">
      <w:pPr>
        <w:rPr>
          <w:rFonts w:ascii="Aptos" w:hAnsi="Aptos" w:cs="Calibri"/>
          <w:b/>
        </w:rPr>
      </w:pPr>
      <w:r w:rsidRPr="001C4112">
        <w:rPr>
          <w:rFonts w:ascii="Aptos" w:hAnsi="Aptos" w:cs="Calibri"/>
          <w:b/>
        </w:rPr>
        <w:t xml:space="preserve">Data Protection and Privacy </w:t>
      </w:r>
    </w:p>
    <w:p w14:paraId="7559778B" w14:textId="77777777" w:rsidR="0069694A" w:rsidRPr="001C4112" w:rsidRDefault="00E57204" w:rsidP="00E57204">
      <w:pPr>
        <w:rPr>
          <w:rFonts w:ascii="Aptos" w:hAnsi="Aptos" w:cs="Calibri"/>
        </w:rPr>
      </w:pPr>
      <w:bookmarkStart w:id="3" w:name="_Hlk194999037"/>
      <w:r w:rsidRPr="001C4112">
        <w:rPr>
          <w:rFonts w:ascii="Aptos" w:hAnsi="Aptos" w:cs="Calibri"/>
        </w:rPr>
        <w:t xml:space="preserve">Your privacy is important to us. FoNS works in line with UK law on data protection and you can read more about </w:t>
      </w:r>
      <w:proofErr w:type="spellStart"/>
      <w:r w:rsidRPr="001C4112">
        <w:rPr>
          <w:rFonts w:ascii="Aptos" w:hAnsi="Aptos" w:cs="Calibri"/>
        </w:rPr>
        <w:t>FoNS’</w:t>
      </w:r>
      <w:proofErr w:type="spellEnd"/>
      <w:r w:rsidRPr="001C4112">
        <w:rPr>
          <w:rFonts w:ascii="Aptos" w:hAnsi="Aptos" w:cs="Calibri"/>
        </w:rPr>
        <w:t xml:space="preserve"> data privacy policy via </w:t>
      </w:r>
      <w:hyperlink r:id="rId16" w:history="1">
        <w:r w:rsidR="002B3158" w:rsidRPr="001C4112">
          <w:rPr>
            <w:rStyle w:val="Hyperlink"/>
            <w:rFonts w:ascii="Aptos" w:hAnsi="Aptos" w:cs="Calibri"/>
          </w:rPr>
          <w:t>https://www.fons.org/privacy-policy</w:t>
        </w:r>
      </w:hyperlink>
      <w:r w:rsidR="002B3158" w:rsidRPr="001C4112">
        <w:rPr>
          <w:rFonts w:ascii="Aptos" w:hAnsi="Aptos" w:cs="Calibri"/>
        </w:rPr>
        <w:t>.</w:t>
      </w:r>
      <w:r w:rsidRPr="001C4112">
        <w:rPr>
          <w:rFonts w:ascii="Aptos" w:hAnsi="Aptos" w:cs="Calibri"/>
        </w:rPr>
        <w:t xml:space="preserve"> By submitting this application form, you are consenting to FoNS holding the data this form contains for the purposes of processing this </w:t>
      </w:r>
      <w:r w:rsidR="002B3158" w:rsidRPr="001C4112">
        <w:rPr>
          <w:rFonts w:ascii="Aptos" w:hAnsi="Aptos" w:cs="Calibri"/>
        </w:rPr>
        <w:t>application</w:t>
      </w:r>
      <w:r w:rsidRPr="001C4112">
        <w:rPr>
          <w:rFonts w:ascii="Aptos" w:hAnsi="Aptos" w:cs="Calibri"/>
        </w:rPr>
        <w:t>. FoNS will not share this information with third parties</w:t>
      </w:r>
      <w:r w:rsidR="002B3158" w:rsidRPr="001C4112">
        <w:rPr>
          <w:rFonts w:ascii="Aptos" w:hAnsi="Aptos" w:cs="Calibri"/>
        </w:rPr>
        <w:t xml:space="preserve">. However, </w:t>
      </w:r>
      <w:r w:rsidRPr="001C4112">
        <w:rPr>
          <w:rFonts w:ascii="Aptos" w:hAnsi="Aptos" w:cs="Calibri"/>
        </w:rPr>
        <w:t>FoNS staff will review applications as part of the selection process</w:t>
      </w:r>
      <w:r w:rsidR="002B3158" w:rsidRPr="001C4112">
        <w:rPr>
          <w:rFonts w:ascii="Aptos" w:hAnsi="Aptos" w:cs="Calibri"/>
        </w:rPr>
        <w:t xml:space="preserve"> and may use external consultants as part of the application process</w:t>
      </w:r>
      <w:r w:rsidRPr="001C4112">
        <w:rPr>
          <w:rFonts w:ascii="Aptos" w:hAnsi="Aptos" w:cs="Calibri"/>
        </w:rPr>
        <w:t>. Information about successful applicants will be posted on the FoNS website and in social media along with photographs taken as appropriate</w:t>
      </w:r>
      <w:r w:rsidR="002B3158" w:rsidRPr="001C4112">
        <w:rPr>
          <w:rFonts w:ascii="Aptos" w:hAnsi="Aptos" w:cs="Calibri"/>
        </w:rPr>
        <w:t>.</w:t>
      </w:r>
      <w:bookmarkEnd w:id="3"/>
    </w:p>
    <w:sectPr w:rsidR="0069694A" w:rsidRPr="001C4112" w:rsidSect="00B42D7B">
      <w:headerReference w:type="default" r:id="rId17"/>
      <w:footerReference w:type="default" r:id="rId18"/>
      <w:headerReference w:type="first" r:id="rId19"/>
      <w:footerReference w:type="first" r:id="rId20"/>
      <w:footnotePr>
        <w:pos w:val="beneathText"/>
      </w:footnotePr>
      <w:pgSz w:w="11905" w:h="16837" w:code="9"/>
      <w:pgMar w:top="1440" w:right="1080" w:bottom="1440" w:left="108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1F58A" w14:textId="77777777" w:rsidR="00C91AD0" w:rsidRDefault="00C91AD0">
      <w:r>
        <w:separator/>
      </w:r>
    </w:p>
  </w:endnote>
  <w:endnote w:type="continuationSeparator" w:id="0">
    <w:p w14:paraId="2D2910CC" w14:textId="77777777" w:rsidR="00C91AD0" w:rsidRDefault="00C91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sz w:val="20"/>
        <w:szCs w:val="20"/>
      </w:rPr>
      <w:id w:val="219476928"/>
      <w:docPartObj>
        <w:docPartGallery w:val="Page Numbers (Bottom of Page)"/>
        <w:docPartUnique/>
      </w:docPartObj>
    </w:sdtPr>
    <w:sdtEndPr/>
    <w:sdtContent>
      <w:sdt>
        <w:sdtPr>
          <w:rPr>
            <w:rFonts w:ascii="Aptos" w:hAnsi="Aptos"/>
            <w:sz w:val="20"/>
            <w:szCs w:val="20"/>
          </w:rPr>
          <w:id w:val="1642471058"/>
          <w:docPartObj>
            <w:docPartGallery w:val="Page Numbers (Top of Page)"/>
            <w:docPartUnique/>
          </w:docPartObj>
        </w:sdtPr>
        <w:sdtEndPr/>
        <w:sdtContent>
          <w:p w14:paraId="09ED1CF7" w14:textId="6B6B7161" w:rsidR="00B42D7B" w:rsidRPr="0080722C" w:rsidRDefault="00B42D7B" w:rsidP="009E5BBB">
            <w:pPr>
              <w:pStyle w:val="Footer"/>
              <w:ind w:firstLine="4320"/>
              <w:jc w:val="center"/>
              <w:rPr>
                <w:rFonts w:ascii="Aptos" w:hAnsi="Aptos"/>
                <w:sz w:val="20"/>
                <w:szCs w:val="20"/>
              </w:rPr>
            </w:pPr>
            <w:r w:rsidRPr="0080722C">
              <w:rPr>
                <w:rFonts w:ascii="Aptos" w:hAnsi="Aptos"/>
                <w:sz w:val="20"/>
                <w:szCs w:val="20"/>
              </w:rPr>
              <w:t xml:space="preserve">Page </w:t>
            </w:r>
            <w:r w:rsidRPr="0080722C">
              <w:rPr>
                <w:rFonts w:ascii="Aptos" w:hAnsi="Aptos"/>
                <w:sz w:val="20"/>
                <w:szCs w:val="20"/>
              </w:rPr>
              <w:fldChar w:fldCharType="begin"/>
            </w:r>
            <w:r w:rsidRPr="0080722C">
              <w:rPr>
                <w:rFonts w:ascii="Aptos" w:hAnsi="Aptos"/>
                <w:sz w:val="20"/>
                <w:szCs w:val="20"/>
              </w:rPr>
              <w:instrText xml:space="preserve"> PAGE </w:instrText>
            </w:r>
            <w:r w:rsidRPr="0080722C">
              <w:rPr>
                <w:rFonts w:ascii="Aptos" w:hAnsi="Aptos"/>
                <w:sz w:val="20"/>
                <w:szCs w:val="20"/>
              </w:rPr>
              <w:fldChar w:fldCharType="separate"/>
            </w:r>
            <w:r w:rsidRPr="0080722C">
              <w:rPr>
                <w:rFonts w:ascii="Aptos" w:hAnsi="Aptos"/>
                <w:noProof/>
                <w:sz w:val="20"/>
                <w:szCs w:val="20"/>
              </w:rPr>
              <w:t>2</w:t>
            </w:r>
            <w:r w:rsidRPr="0080722C">
              <w:rPr>
                <w:rFonts w:ascii="Aptos" w:hAnsi="Aptos"/>
                <w:sz w:val="20"/>
                <w:szCs w:val="20"/>
              </w:rPr>
              <w:fldChar w:fldCharType="end"/>
            </w:r>
            <w:r w:rsidRPr="0080722C">
              <w:rPr>
                <w:rFonts w:ascii="Aptos" w:hAnsi="Aptos"/>
                <w:sz w:val="20"/>
                <w:szCs w:val="20"/>
              </w:rPr>
              <w:t xml:space="preserve"> of </w:t>
            </w:r>
            <w:r w:rsidRPr="0080722C">
              <w:rPr>
                <w:rFonts w:ascii="Aptos" w:hAnsi="Aptos"/>
                <w:sz w:val="20"/>
                <w:szCs w:val="20"/>
              </w:rPr>
              <w:fldChar w:fldCharType="begin"/>
            </w:r>
            <w:r w:rsidRPr="0080722C">
              <w:rPr>
                <w:rFonts w:ascii="Aptos" w:hAnsi="Aptos"/>
                <w:sz w:val="20"/>
                <w:szCs w:val="20"/>
              </w:rPr>
              <w:instrText xml:space="preserve"> NUMPAGES  </w:instrText>
            </w:r>
            <w:r w:rsidRPr="0080722C">
              <w:rPr>
                <w:rFonts w:ascii="Aptos" w:hAnsi="Aptos"/>
                <w:sz w:val="20"/>
                <w:szCs w:val="20"/>
              </w:rPr>
              <w:fldChar w:fldCharType="separate"/>
            </w:r>
            <w:r w:rsidRPr="0080722C">
              <w:rPr>
                <w:rFonts w:ascii="Aptos" w:hAnsi="Aptos"/>
                <w:noProof/>
                <w:sz w:val="20"/>
                <w:szCs w:val="20"/>
              </w:rPr>
              <w:t>2</w:t>
            </w:r>
            <w:r w:rsidRPr="0080722C">
              <w:rPr>
                <w:rFonts w:ascii="Aptos" w:hAnsi="Aptos"/>
                <w:sz w:val="20"/>
                <w:szCs w:val="20"/>
              </w:rPr>
              <w:fldChar w:fldCharType="end"/>
            </w:r>
            <w:r w:rsidR="009E5BBB" w:rsidRPr="0080722C">
              <w:rPr>
                <w:rFonts w:ascii="Aptos" w:hAnsi="Aptos"/>
                <w:sz w:val="20"/>
                <w:szCs w:val="20"/>
              </w:rPr>
              <w:tab/>
            </w:r>
            <w:r w:rsidR="009E5BBB" w:rsidRPr="0080722C">
              <w:rPr>
                <w:rFonts w:ascii="Aptos" w:hAnsi="Aptos"/>
                <w:sz w:val="20"/>
                <w:szCs w:val="20"/>
              </w:rPr>
              <w:tab/>
            </w:r>
          </w:p>
        </w:sdtContent>
      </w:sdt>
    </w:sdtContent>
  </w:sdt>
  <w:p w14:paraId="6E1831B3" w14:textId="0D56CE29" w:rsidR="00191ECD" w:rsidRPr="0080722C" w:rsidRDefault="009E5BBB" w:rsidP="009E5BBB">
    <w:pPr>
      <w:pStyle w:val="Footer"/>
      <w:jc w:val="both"/>
      <w:rPr>
        <w:rFonts w:ascii="Aptos" w:hAnsi="Aptos" w:cs="Arial"/>
        <w:sz w:val="20"/>
        <w:szCs w:val="20"/>
      </w:rPr>
    </w:pPr>
    <w:r w:rsidRPr="0080722C">
      <w:rPr>
        <w:rFonts w:ascii="Aptos" w:hAnsi="Aptos" w:cs="Arial"/>
        <w:sz w:val="20"/>
        <w:szCs w:val="20"/>
      </w:rPr>
      <w:t>FoNS_CD_010</w:t>
    </w:r>
    <w:r w:rsidRPr="0080722C">
      <w:rPr>
        <w:rFonts w:ascii="Aptos" w:hAnsi="Aptos" w:cs="Arial"/>
        <w:sz w:val="20"/>
        <w:szCs w:val="20"/>
      </w:rPr>
      <w:tab/>
    </w:r>
    <w:r w:rsidRPr="0080722C">
      <w:rPr>
        <w:rFonts w:ascii="Aptos" w:hAnsi="Aptos" w:cs="Arial"/>
        <w:sz w:val="20"/>
        <w:szCs w:val="20"/>
      </w:rPr>
      <w:tab/>
    </w:r>
    <w:r w:rsidR="0080722C" w:rsidRPr="0080722C">
      <w:rPr>
        <w:rFonts w:ascii="Aptos" w:hAnsi="Aptos" w:cs="Arial"/>
        <w:sz w:val="20"/>
        <w:szCs w:val="20"/>
      </w:rPr>
      <w:t>Revision 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682889"/>
      <w:docPartObj>
        <w:docPartGallery w:val="Page Numbers (Bottom of Page)"/>
        <w:docPartUnique/>
      </w:docPartObj>
    </w:sdtPr>
    <w:sdtEndPr/>
    <w:sdtContent>
      <w:sdt>
        <w:sdtPr>
          <w:id w:val="1728636285"/>
          <w:docPartObj>
            <w:docPartGallery w:val="Page Numbers (Top of Page)"/>
            <w:docPartUnique/>
          </w:docPartObj>
        </w:sdtPr>
        <w:sdtEndPr/>
        <w:sdtContent>
          <w:p w14:paraId="7E87403B" w14:textId="359DAF71" w:rsidR="003C0A66" w:rsidRDefault="003C0A66">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B1DE4AB" w14:textId="2E61F1D5" w:rsidR="009F0512" w:rsidRPr="00C16946" w:rsidRDefault="009F0512">
    <w:pPr>
      <w:pStyle w:val="Footer"/>
      <w:rPr>
        <w:rFonts w:ascii="Aptos" w:hAnsi="Aptos"/>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23913" w14:textId="77777777" w:rsidR="00C91AD0" w:rsidRDefault="00C91AD0">
      <w:r>
        <w:separator/>
      </w:r>
    </w:p>
  </w:footnote>
  <w:footnote w:type="continuationSeparator" w:id="0">
    <w:p w14:paraId="5DE79DD7" w14:textId="77777777" w:rsidR="00C91AD0" w:rsidRDefault="00C91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26E5D" w14:textId="674A308A" w:rsidR="00622042" w:rsidRDefault="00214234" w:rsidP="00214234">
    <w:pPr>
      <w:pStyle w:val="Header"/>
      <w:jc w:val="center"/>
    </w:pPr>
    <w:r>
      <w:rPr>
        <w:noProof/>
      </w:rPr>
      <w:drawing>
        <wp:inline distT="0" distB="0" distL="0" distR="0" wp14:anchorId="0375D6A4" wp14:editId="3ECA1DF6">
          <wp:extent cx="869467" cy="866775"/>
          <wp:effectExtent l="0" t="0" r="6985" b="0"/>
          <wp:docPr id="1758683117" name="Picture 1" descr="A logo with blue and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83117" name="Picture 1" descr="A logo with blue and white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74590" cy="871882"/>
                  </a:xfrm>
                  <a:prstGeom prst="rect">
                    <a:avLst/>
                  </a:prstGeom>
                </pic:spPr>
              </pic:pic>
            </a:graphicData>
          </a:graphic>
        </wp:inline>
      </w:drawing>
    </w:r>
  </w:p>
  <w:p w14:paraId="62431CDC" w14:textId="77777777" w:rsidR="00191ECD" w:rsidRDefault="00191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5CB74" w14:textId="77777777" w:rsidR="00622042" w:rsidRDefault="0070735A" w:rsidP="00622042">
    <w:pPr>
      <w:pStyle w:val="Header"/>
    </w:pPr>
    <w:r>
      <w:rPr>
        <w:noProof/>
      </w:rPr>
      <w:drawing>
        <wp:anchor distT="0" distB="0" distL="114300" distR="114300" simplePos="0" relativeHeight="251658240" behindDoc="1" locked="0" layoutInCell="1" allowOverlap="1" wp14:anchorId="4068A294" wp14:editId="07777777">
          <wp:simplePos x="0" y="0"/>
          <wp:positionH relativeFrom="column">
            <wp:posOffset>342900</wp:posOffset>
          </wp:positionH>
          <wp:positionV relativeFrom="paragraph">
            <wp:posOffset>71755</wp:posOffset>
          </wp:positionV>
          <wp:extent cx="990600" cy="982980"/>
          <wp:effectExtent l="0" t="0" r="0" b="0"/>
          <wp:wrapTight wrapText="bothSides">
            <wp:wrapPolygon edited="0">
              <wp:start x="7062" y="0"/>
              <wp:lineTo x="4154" y="1256"/>
              <wp:lineTo x="0" y="5442"/>
              <wp:lineTo x="0" y="15907"/>
              <wp:lineTo x="4154" y="20093"/>
              <wp:lineTo x="7062" y="21349"/>
              <wp:lineTo x="14123" y="21349"/>
              <wp:lineTo x="17031" y="20093"/>
              <wp:lineTo x="21185" y="15907"/>
              <wp:lineTo x="21185" y="5442"/>
              <wp:lineTo x="17031" y="1256"/>
              <wp:lineTo x="14123" y="0"/>
              <wp:lineTo x="7062"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17667" w14:textId="77777777" w:rsidR="00622042" w:rsidRDefault="0070735A" w:rsidP="00622042">
    <w:pPr>
      <w:pStyle w:val="Header"/>
    </w:pPr>
    <w:r>
      <w:rPr>
        <w:noProof/>
      </w:rPr>
      <w:drawing>
        <wp:anchor distT="0" distB="0" distL="114300" distR="114300" simplePos="0" relativeHeight="251657216" behindDoc="1" locked="0" layoutInCell="1" allowOverlap="1" wp14:anchorId="28F914BB" wp14:editId="07777777">
          <wp:simplePos x="0" y="0"/>
          <wp:positionH relativeFrom="column">
            <wp:posOffset>4067810</wp:posOffset>
          </wp:positionH>
          <wp:positionV relativeFrom="paragraph">
            <wp:posOffset>21590</wp:posOffset>
          </wp:positionV>
          <wp:extent cx="1878965" cy="914400"/>
          <wp:effectExtent l="0" t="0" r="0" b="0"/>
          <wp:wrapTight wrapText="bothSides">
            <wp:wrapPolygon edited="0">
              <wp:start x="0" y="0"/>
              <wp:lineTo x="0" y="21150"/>
              <wp:lineTo x="21461" y="21150"/>
              <wp:lineTo x="21461"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B00AE" w14:textId="77777777" w:rsidR="00622042" w:rsidRPr="00622042" w:rsidRDefault="00622042" w:rsidP="00622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3"/>
    <w:multiLevelType w:val="singleLevel"/>
    <w:tmpl w:val="00000003"/>
    <w:name w:val="WW8Num4"/>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8"/>
    <w:lvl w:ilvl="0">
      <w:start w:val="1"/>
      <w:numFmt w:val="bullet"/>
      <w:lvlText w:val=""/>
      <w:lvlJc w:val="left"/>
      <w:pPr>
        <w:tabs>
          <w:tab w:val="num" w:pos="607"/>
        </w:tabs>
        <w:ind w:left="607" w:hanging="360"/>
      </w:pPr>
      <w:rPr>
        <w:rFonts w:ascii="Symbol" w:hAnsi="Symbol"/>
      </w:rPr>
    </w:lvl>
  </w:abstractNum>
  <w:abstractNum w:abstractNumId="3" w15:restartNumberingAfterBreak="0">
    <w:nsid w:val="00000005"/>
    <w:multiLevelType w:val="singleLevel"/>
    <w:tmpl w:val="00000005"/>
    <w:name w:val="WW8Num12"/>
    <w:lvl w:ilvl="0">
      <w:start w:val="1"/>
      <w:numFmt w:val="bullet"/>
      <w:lvlText w:val=""/>
      <w:lvlJc w:val="left"/>
      <w:pPr>
        <w:tabs>
          <w:tab w:val="num" w:pos="607"/>
        </w:tabs>
        <w:ind w:left="607" w:hanging="360"/>
      </w:pPr>
      <w:rPr>
        <w:rFonts w:ascii="Symbol" w:hAnsi="Symbol"/>
      </w:rPr>
    </w:lvl>
  </w:abstractNum>
  <w:abstractNum w:abstractNumId="4" w15:restartNumberingAfterBreak="0">
    <w:nsid w:val="00000006"/>
    <w:multiLevelType w:val="singleLevel"/>
    <w:tmpl w:val="00000006"/>
    <w:name w:val="WW8Num14"/>
    <w:lvl w:ilvl="0">
      <w:start w:val="1"/>
      <w:numFmt w:val="bullet"/>
      <w:lvlText w:val=""/>
      <w:lvlJc w:val="left"/>
      <w:pPr>
        <w:tabs>
          <w:tab w:val="num" w:pos="786"/>
        </w:tabs>
        <w:ind w:left="786" w:hanging="360"/>
      </w:pPr>
      <w:rPr>
        <w:rFonts w:ascii="Symbol" w:hAnsi="Symbol"/>
      </w:rPr>
    </w:lvl>
  </w:abstractNum>
  <w:abstractNum w:abstractNumId="5" w15:restartNumberingAfterBreak="0">
    <w:nsid w:val="00000007"/>
    <w:multiLevelType w:val="singleLevel"/>
    <w:tmpl w:val="00000007"/>
    <w:name w:val="WW8Num15"/>
    <w:lvl w:ilvl="0">
      <w:start w:val="1"/>
      <w:numFmt w:val="bullet"/>
      <w:lvlText w:val=""/>
      <w:lvlJc w:val="left"/>
      <w:pPr>
        <w:tabs>
          <w:tab w:val="num" w:pos="120"/>
        </w:tabs>
        <w:ind w:left="120" w:hanging="360"/>
      </w:pPr>
      <w:rPr>
        <w:rFonts w:ascii="Symbol" w:hAnsi="Symbol"/>
      </w:rPr>
    </w:lvl>
  </w:abstractNum>
  <w:abstractNum w:abstractNumId="6" w15:restartNumberingAfterBreak="0">
    <w:nsid w:val="00000009"/>
    <w:multiLevelType w:val="singleLevel"/>
    <w:tmpl w:val="00000009"/>
    <w:name w:val="WW8Num19"/>
    <w:lvl w:ilvl="0">
      <w:start w:val="1"/>
      <w:numFmt w:val="bullet"/>
      <w:lvlText w:val=""/>
      <w:lvlJc w:val="left"/>
      <w:pPr>
        <w:tabs>
          <w:tab w:val="num" w:pos="120"/>
        </w:tabs>
        <w:ind w:left="120" w:hanging="360"/>
      </w:pPr>
      <w:rPr>
        <w:rFonts w:ascii="Symbol" w:hAnsi="Symbol"/>
      </w:rPr>
    </w:lvl>
  </w:abstractNum>
  <w:abstractNum w:abstractNumId="7" w15:restartNumberingAfterBreak="0">
    <w:nsid w:val="0000000C"/>
    <w:multiLevelType w:val="singleLevel"/>
    <w:tmpl w:val="0000000C"/>
    <w:name w:val="WW8Num25"/>
    <w:lvl w:ilvl="0">
      <w:start w:val="1"/>
      <w:numFmt w:val="bullet"/>
      <w:lvlText w:val=""/>
      <w:lvlJc w:val="left"/>
      <w:pPr>
        <w:tabs>
          <w:tab w:val="num" w:pos="607"/>
        </w:tabs>
        <w:ind w:left="607" w:hanging="360"/>
      </w:pPr>
      <w:rPr>
        <w:rFonts w:ascii="Symbol" w:hAnsi="Symbol"/>
      </w:rPr>
    </w:lvl>
  </w:abstractNum>
  <w:abstractNum w:abstractNumId="8" w15:restartNumberingAfterBreak="0">
    <w:nsid w:val="0000000D"/>
    <w:multiLevelType w:val="singleLevel"/>
    <w:tmpl w:val="0000000D"/>
    <w:name w:val="WW8Num31"/>
    <w:lvl w:ilvl="0">
      <w:start w:val="1"/>
      <w:numFmt w:val="bullet"/>
      <w:lvlText w:val=""/>
      <w:lvlJc w:val="left"/>
      <w:pPr>
        <w:tabs>
          <w:tab w:val="num" w:pos="120"/>
        </w:tabs>
        <w:ind w:left="120" w:hanging="360"/>
      </w:pPr>
      <w:rPr>
        <w:rFonts w:ascii="Symbol" w:hAnsi="Symbol"/>
      </w:rPr>
    </w:lvl>
  </w:abstractNum>
  <w:abstractNum w:abstractNumId="9" w15:restartNumberingAfterBreak="0">
    <w:nsid w:val="048B6AC4"/>
    <w:multiLevelType w:val="multilevel"/>
    <w:tmpl w:val="4AFE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5C4625"/>
    <w:multiLevelType w:val="multilevel"/>
    <w:tmpl w:val="5744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1C445C"/>
    <w:multiLevelType w:val="hybridMultilevel"/>
    <w:tmpl w:val="4EEAC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2421FD4"/>
    <w:multiLevelType w:val="multilevel"/>
    <w:tmpl w:val="624C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695C29"/>
    <w:multiLevelType w:val="multilevel"/>
    <w:tmpl w:val="9BC6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8222E6"/>
    <w:multiLevelType w:val="multilevel"/>
    <w:tmpl w:val="27B2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D20F78"/>
    <w:multiLevelType w:val="hybridMultilevel"/>
    <w:tmpl w:val="822677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E214F3"/>
    <w:multiLevelType w:val="multilevel"/>
    <w:tmpl w:val="E0E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BC6322"/>
    <w:multiLevelType w:val="hybridMultilevel"/>
    <w:tmpl w:val="BEFC4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CA1E4A"/>
    <w:multiLevelType w:val="hybridMultilevel"/>
    <w:tmpl w:val="086A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F7957"/>
    <w:multiLevelType w:val="multilevel"/>
    <w:tmpl w:val="A80A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E43FE0"/>
    <w:multiLevelType w:val="hybridMultilevel"/>
    <w:tmpl w:val="A6FED2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E945E3"/>
    <w:multiLevelType w:val="multilevel"/>
    <w:tmpl w:val="C308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EC2CEC"/>
    <w:multiLevelType w:val="multilevel"/>
    <w:tmpl w:val="502A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347AD7"/>
    <w:multiLevelType w:val="multilevel"/>
    <w:tmpl w:val="C484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B85001"/>
    <w:multiLevelType w:val="multilevel"/>
    <w:tmpl w:val="F4E8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FB13A9"/>
    <w:multiLevelType w:val="hybridMultilevel"/>
    <w:tmpl w:val="9A343F3A"/>
    <w:lvl w:ilvl="0" w:tplc="08090001">
      <w:start w:val="1"/>
      <w:numFmt w:val="bullet"/>
      <w:lvlText w:val=""/>
      <w:lvlJc w:val="left"/>
      <w:pPr>
        <w:ind w:left="720" w:hanging="360"/>
      </w:pPr>
      <w:rPr>
        <w:rFonts w:ascii="Symbol" w:hAnsi="Symbol" w:hint="default"/>
      </w:rPr>
    </w:lvl>
    <w:lvl w:ilvl="1" w:tplc="07D85648">
      <w:start w:val="28"/>
      <w:numFmt w:val="bullet"/>
      <w:lvlText w:val="·"/>
      <w:lvlJc w:val="left"/>
      <w:pPr>
        <w:ind w:left="1440" w:hanging="360"/>
      </w:pPr>
      <w:rPr>
        <w:rFonts w:ascii="Aptos" w:eastAsia="Times New Roman" w:hAnsi="Apto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982D7E"/>
    <w:multiLevelType w:val="multilevel"/>
    <w:tmpl w:val="D1AE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5209661">
    <w:abstractNumId w:val="0"/>
  </w:num>
  <w:num w:numId="2" w16cid:durableId="436338837">
    <w:abstractNumId w:val="11"/>
  </w:num>
  <w:num w:numId="3" w16cid:durableId="1160539084">
    <w:abstractNumId w:val="20"/>
  </w:num>
  <w:num w:numId="4" w16cid:durableId="951594802">
    <w:abstractNumId w:val="15"/>
  </w:num>
  <w:num w:numId="5" w16cid:durableId="1273590833">
    <w:abstractNumId w:val="18"/>
  </w:num>
  <w:num w:numId="6" w16cid:durableId="1268191852">
    <w:abstractNumId w:val="16"/>
  </w:num>
  <w:num w:numId="7" w16cid:durableId="1585916056">
    <w:abstractNumId w:val="23"/>
  </w:num>
  <w:num w:numId="8" w16cid:durableId="392235672">
    <w:abstractNumId w:val="21"/>
  </w:num>
  <w:num w:numId="9" w16cid:durableId="190917980">
    <w:abstractNumId w:val="14"/>
  </w:num>
  <w:num w:numId="10" w16cid:durableId="1335913434">
    <w:abstractNumId w:val="22"/>
  </w:num>
  <w:num w:numId="11" w16cid:durableId="1707564884">
    <w:abstractNumId w:val="12"/>
  </w:num>
  <w:num w:numId="12" w16cid:durableId="1764840634">
    <w:abstractNumId w:val="26"/>
  </w:num>
  <w:num w:numId="13" w16cid:durableId="1643777922">
    <w:abstractNumId w:val="13"/>
  </w:num>
  <w:num w:numId="14" w16cid:durableId="307369624">
    <w:abstractNumId w:val="24"/>
  </w:num>
  <w:num w:numId="15" w16cid:durableId="204565970">
    <w:abstractNumId w:val="10"/>
  </w:num>
  <w:num w:numId="16" w16cid:durableId="1309046068">
    <w:abstractNumId w:val="19"/>
  </w:num>
  <w:num w:numId="17" w16cid:durableId="549415859">
    <w:abstractNumId w:val="9"/>
  </w:num>
  <w:num w:numId="18" w16cid:durableId="68894625">
    <w:abstractNumId w:val="25"/>
  </w:num>
  <w:num w:numId="19" w16cid:durableId="962271484">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07"/>
    <w:rsid w:val="00002C28"/>
    <w:rsid w:val="00003008"/>
    <w:rsid w:val="00014AFB"/>
    <w:rsid w:val="000211C5"/>
    <w:rsid w:val="000322CC"/>
    <w:rsid w:val="00044D1F"/>
    <w:rsid w:val="00045D76"/>
    <w:rsid w:val="0005712E"/>
    <w:rsid w:val="000630C8"/>
    <w:rsid w:val="00064D2B"/>
    <w:rsid w:val="00067D78"/>
    <w:rsid w:val="000776C5"/>
    <w:rsid w:val="000829B2"/>
    <w:rsid w:val="00085143"/>
    <w:rsid w:val="00086E53"/>
    <w:rsid w:val="00091A5B"/>
    <w:rsid w:val="00093174"/>
    <w:rsid w:val="00094BEB"/>
    <w:rsid w:val="0009648E"/>
    <w:rsid w:val="000A3965"/>
    <w:rsid w:val="000A40E8"/>
    <w:rsid w:val="000B0048"/>
    <w:rsid w:val="000B1084"/>
    <w:rsid w:val="000B575D"/>
    <w:rsid w:val="000C072F"/>
    <w:rsid w:val="000C2AF8"/>
    <w:rsid w:val="000C7BC8"/>
    <w:rsid w:val="000D460A"/>
    <w:rsid w:val="000E0523"/>
    <w:rsid w:val="000E75DA"/>
    <w:rsid w:val="000F61AB"/>
    <w:rsid w:val="00101BFE"/>
    <w:rsid w:val="001027F6"/>
    <w:rsid w:val="00110884"/>
    <w:rsid w:val="00121FDB"/>
    <w:rsid w:val="00122DB8"/>
    <w:rsid w:val="00124521"/>
    <w:rsid w:val="00137F3F"/>
    <w:rsid w:val="0015197B"/>
    <w:rsid w:val="00154DDC"/>
    <w:rsid w:val="00155197"/>
    <w:rsid w:val="001565C9"/>
    <w:rsid w:val="00156D3F"/>
    <w:rsid w:val="0016077F"/>
    <w:rsid w:val="00167119"/>
    <w:rsid w:val="00181361"/>
    <w:rsid w:val="0018580F"/>
    <w:rsid w:val="001858D5"/>
    <w:rsid w:val="00191233"/>
    <w:rsid w:val="00191ECD"/>
    <w:rsid w:val="00197F11"/>
    <w:rsid w:val="001A7817"/>
    <w:rsid w:val="001A7BAE"/>
    <w:rsid w:val="001A7F44"/>
    <w:rsid w:val="001B4446"/>
    <w:rsid w:val="001B7F60"/>
    <w:rsid w:val="001C4112"/>
    <w:rsid w:val="001C55DD"/>
    <w:rsid w:val="001D4ABA"/>
    <w:rsid w:val="001E48EB"/>
    <w:rsid w:val="002007F8"/>
    <w:rsid w:val="00214234"/>
    <w:rsid w:val="00217529"/>
    <w:rsid w:val="00223536"/>
    <w:rsid w:val="00225870"/>
    <w:rsid w:val="00226E46"/>
    <w:rsid w:val="00233985"/>
    <w:rsid w:val="00241795"/>
    <w:rsid w:val="00242EBD"/>
    <w:rsid w:val="00243F52"/>
    <w:rsid w:val="00244F60"/>
    <w:rsid w:val="00245814"/>
    <w:rsid w:val="002469DC"/>
    <w:rsid w:val="00246CFA"/>
    <w:rsid w:val="00250AE3"/>
    <w:rsid w:val="00253C5B"/>
    <w:rsid w:val="00271709"/>
    <w:rsid w:val="00277DB8"/>
    <w:rsid w:val="00287184"/>
    <w:rsid w:val="00293811"/>
    <w:rsid w:val="002A17D1"/>
    <w:rsid w:val="002A6B9B"/>
    <w:rsid w:val="002B3158"/>
    <w:rsid w:val="002C450E"/>
    <w:rsid w:val="002C6535"/>
    <w:rsid w:val="002C7FE7"/>
    <w:rsid w:val="002D7A3A"/>
    <w:rsid w:val="002E0987"/>
    <w:rsid w:val="002E3467"/>
    <w:rsid w:val="002E5F2C"/>
    <w:rsid w:val="002F16F6"/>
    <w:rsid w:val="003026DB"/>
    <w:rsid w:val="003076B9"/>
    <w:rsid w:val="00310E7E"/>
    <w:rsid w:val="00327631"/>
    <w:rsid w:val="00345748"/>
    <w:rsid w:val="00347F51"/>
    <w:rsid w:val="00357B4C"/>
    <w:rsid w:val="00372970"/>
    <w:rsid w:val="00375F40"/>
    <w:rsid w:val="00377635"/>
    <w:rsid w:val="00380105"/>
    <w:rsid w:val="00380D11"/>
    <w:rsid w:val="00383D5B"/>
    <w:rsid w:val="00393108"/>
    <w:rsid w:val="00393131"/>
    <w:rsid w:val="003A1CB1"/>
    <w:rsid w:val="003A2B70"/>
    <w:rsid w:val="003A54DB"/>
    <w:rsid w:val="003A7439"/>
    <w:rsid w:val="003B14B0"/>
    <w:rsid w:val="003B2A4D"/>
    <w:rsid w:val="003B3BED"/>
    <w:rsid w:val="003B6EEF"/>
    <w:rsid w:val="003B7947"/>
    <w:rsid w:val="003C0A66"/>
    <w:rsid w:val="003D2FC7"/>
    <w:rsid w:val="003D5F3E"/>
    <w:rsid w:val="003E1256"/>
    <w:rsid w:val="003F14D2"/>
    <w:rsid w:val="003F29A6"/>
    <w:rsid w:val="00402A11"/>
    <w:rsid w:val="00403025"/>
    <w:rsid w:val="00405E6F"/>
    <w:rsid w:val="0040626B"/>
    <w:rsid w:val="00406580"/>
    <w:rsid w:val="00407824"/>
    <w:rsid w:val="00412779"/>
    <w:rsid w:val="00424C26"/>
    <w:rsid w:val="00427D9D"/>
    <w:rsid w:val="00430FC5"/>
    <w:rsid w:val="0046088B"/>
    <w:rsid w:val="00460A7E"/>
    <w:rsid w:val="00460CAE"/>
    <w:rsid w:val="00460E4E"/>
    <w:rsid w:val="0047043D"/>
    <w:rsid w:val="00470A1C"/>
    <w:rsid w:val="004857F7"/>
    <w:rsid w:val="0049073C"/>
    <w:rsid w:val="00493E4B"/>
    <w:rsid w:val="004A57D6"/>
    <w:rsid w:val="004B78C2"/>
    <w:rsid w:val="004B79A0"/>
    <w:rsid w:val="004C7005"/>
    <w:rsid w:val="004D6203"/>
    <w:rsid w:val="004E3881"/>
    <w:rsid w:val="004E53C1"/>
    <w:rsid w:val="004E569E"/>
    <w:rsid w:val="004F2751"/>
    <w:rsid w:val="005011E3"/>
    <w:rsid w:val="00512FAE"/>
    <w:rsid w:val="00527C34"/>
    <w:rsid w:val="00534228"/>
    <w:rsid w:val="0053675E"/>
    <w:rsid w:val="00540DF2"/>
    <w:rsid w:val="0054109A"/>
    <w:rsid w:val="00542AC2"/>
    <w:rsid w:val="0054736F"/>
    <w:rsid w:val="005556E3"/>
    <w:rsid w:val="00557288"/>
    <w:rsid w:val="0056542F"/>
    <w:rsid w:val="0056581A"/>
    <w:rsid w:val="00576E28"/>
    <w:rsid w:val="005779FF"/>
    <w:rsid w:val="00594AE9"/>
    <w:rsid w:val="005A74DE"/>
    <w:rsid w:val="005B1150"/>
    <w:rsid w:val="005C14CE"/>
    <w:rsid w:val="005D34F0"/>
    <w:rsid w:val="005D46B9"/>
    <w:rsid w:val="005E5C1F"/>
    <w:rsid w:val="00600564"/>
    <w:rsid w:val="00622042"/>
    <w:rsid w:val="00625BC0"/>
    <w:rsid w:val="00636736"/>
    <w:rsid w:val="00641218"/>
    <w:rsid w:val="0064241C"/>
    <w:rsid w:val="006478E3"/>
    <w:rsid w:val="006523A4"/>
    <w:rsid w:val="00662DC5"/>
    <w:rsid w:val="00664A7D"/>
    <w:rsid w:val="00665304"/>
    <w:rsid w:val="0066710A"/>
    <w:rsid w:val="0067193B"/>
    <w:rsid w:val="00674C4E"/>
    <w:rsid w:val="00692B00"/>
    <w:rsid w:val="0069694A"/>
    <w:rsid w:val="006A54AE"/>
    <w:rsid w:val="006A73D7"/>
    <w:rsid w:val="006B269F"/>
    <w:rsid w:val="006D27B5"/>
    <w:rsid w:val="006D5434"/>
    <w:rsid w:val="0070036A"/>
    <w:rsid w:val="007007B5"/>
    <w:rsid w:val="0070735A"/>
    <w:rsid w:val="00720978"/>
    <w:rsid w:val="007339E1"/>
    <w:rsid w:val="00733F52"/>
    <w:rsid w:val="00747BFC"/>
    <w:rsid w:val="00756B18"/>
    <w:rsid w:val="00762705"/>
    <w:rsid w:val="007631CF"/>
    <w:rsid w:val="00763DCF"/>
    <w:rsid w:val="0076572F"/>
    <w:rsid w:val="007779A7"/>
    <w:rsid w:val="007818F3"/>
    <w:rsid w:val="007A5D6C"/>
    <w:rsid w:val="007A7B41"/>
    <w:rsid w:val="007B05EA"/>
    <w:rsid w:val="007B2E5D"/>
    <w:rsid w:val="007B6970"/>
    <w:rsid w:val="007D31E8"/>
    <w:rsid w:val="007E1CF1"/>
    <w:rsid w:val="007E209B"/>
    <w:rsid w:val="007F3499"/>
    <w:rsid w:val="007F7747"/>
    <w:rsid w:val="00801B6E"/>
    <w:rsid w:val="0080232B"/>
    <w:rsid w:val="0080722C"/>
    <w:rsid w:val="0081702F"/>
    <w:rsid w:val="00830061"/>
    <w:rsid w:val="008401A3"/>
    <w:rsid w:val="008503A0"/>
    <w:rsid w:val="00854EBA"/>
    <w:rsid w:val="00873220"/>
    <w:rsid w:val="008750F2"/>
    <w:rsid w:val="00875D39"/>
    <w:rsid w:val="0088115D"/>
    <w:rsid w:val="008901C7"/>
    <w:rsid w:val="008946FC"/>
    <w:rsid w:val="008972E9"/>
    <w:rsid w:val="008C5605"/>
    <w:rsid w:val="008D04E9"/>
    <w:rsid w:val="008D4897"/>
    <w:rsid w:val="008D49A3"/>
    <w:rsid w:val="008D62FB"/>
    <w:rsid w:val="008F3FC1"/>
    <w:rsid w:val="00904681"/>
    <w:rsid w:val="00904E13"/>
    <w:rsid w:val="00912B30"/>
    <w:rsid w:val="0091799A"/>
    <w:rsid w:val="00917D66"/>
    <w:rsid w:val="00925379"/>
    <w:rsid w:val="00937582"/>
    <w:rsid w:val="00946AE9"/>
    <w:rsid w:val="009505D4"/>
    <w:rsid w:val="0095290A"/>
    <w:rsid w:val="00964CA3"/>
    <w:rsid w:val="00964D79"/>
    <w:rsid w:val="00981F38"/>
    <w:rsid w:val="00994305"/>
    <w:rsid w:val="00994532"/>
    <w:rsid w:val="009A4C15"/>
    <w:rsid w:val="009C0066"/>
    <w:rsid w:val="009C04A9"/>
    <w:rsid w:val="009C1444"/>
    <w:rsid w:val="009C28AE"/>
    <w:rsid w:val="009C2982"/>
    <w:rsid w:val="009C3EBE"/>
    <w:rsid w:val="009C56E9"/>
    <w:rsid w:val="009D2100"/>
    <w:rsid w:val="009D4B50"/>
    <w:rsid w:val="009D5F4D"/>
    <w:rsid w:val="009D7C4E"/>
    <w:rsid w:val="009D7F13"/>
    <w:rsid w:val="009E5BBB"/>
    <w:rsid w:val="009E7E6D"/>
    <w:rsid w:val="009F0512"/>
    <w:rsid w:val="009F1804"/>
    <w:rsid w:val="009F6335"/>
    <w:rsid w:val="009F6D68"/>
    <w:rsid w:val="00A05364"/>
    <w:rsid w:val="00A200F6"/>
    <w:rsid w:val="00A2312A"/>
    <w:rsid w:val="00A23A64"/>
    <w:rsid w:val="00A33E58"/>
    <w:rsid w:val="00A42F4A"/>
    <w:rsid w:val="00A61EB8"/>
    <w:rsid w:val="00A705BE"/>
    <w:rsid w:val="00A71727"/>
    <w:rsid w:val="00A74B0E"/>
    <w:rsid w:val="00A81683"/>
    <w:rsid w:val="00A86D70"/>
    <w:rsid w:val="00AA1ABD"/>
    <w:rsid w:val="00AA36BE"/>
    <w:rsid w:val="00AB1BBE"/>
    <w:rsid w:val="00AB3D24"/>
    <w:rsid w:val="00AC353F"/>
    <w:rsid w:val="00AC59A1"/>
    <w:rsid w:val="00AC6A8C"/>
    <w:rsid w:val="00AD0B2B"/>
    <w:rsid w:val="00AF187C"/>
    <w:rsid w:val="00B064F0"/>
    <w:rsid w:val="00B132CE"/>
    <w:rsid w:val="00B13653"/>
    <w:rsid w:val="00B13F50"/>
    <w:rsid w:val="00B17F32"/>
    <w:rsid w:val="00B2265A"/>
    <w:rsid w:val="00B23154"/>
    <w:rsid w:val="00B2740E"/>
    <w:rsid w:val="00B360FE"/>
    <w:rsid w:val="00B417D0"/>
    <w:rsid w:val="00B41F4E"/>
    <w:rsid w:val="00B42D7B"/>
    <w:rsid w:val="00B56373"/>
    <w:rsid w:val="00B637E1"/>
    <w:rsid w:val="00B75294"/>
    <w:rsid w:val="00B9299F"/>
    <w:rsid w:val="00B94259"/>
    <w:rsid w:val="00B94B61"/>
    <w:rsid w:val="00BD6065"/>
    <w:rsid w:val="00BE1D1E"/>
    <w:rsid w:val="00BE4F5E"/>
    <w:rsid w:val="00BF1949"/>
    <w:rsid w:val="00BF4F78"/>
    <w:rsid w:val="00BF7DC3"/>
    <w:rsid w:val="00C00771"/>
    <w:rsid w:val="00C16946"/>
    <w:rsid w:val="00C16A10"/>
    <w:rsid w:val="00C350C9"/>
    <w:rsid w:val="00C406D6"/>
    <w:rsid w:val="00C536DA"/>
    <w:rsid w:val="00C622D9"/>
    <w:rsid w:val="00C706F4"/>
    <w:rsid w:val="00C714A8"/>
    <w:rsid w:val="00C73ABD"/>
    <w:rsid w:val="00C76398"/>
    <w:rsid w:val="00C811A3"/>
    <w:rsid w:val="00C854EE"/>
    <w:rsid w:val="00C91AD0"/>
    <w:rsid w:val="00C96417"/>
    <w:rsid w:val="00CA3531"/>
    <w:rsid w:val="00CB32A2"/>
    <w:rsid w:val="00CB3B44"/>
    <w:rsid w:val="00CC37EE"/>
    <w:rsid w:val="00CD3056"/>
    <w:rsid w:val="00CD5377"/>
    <w:rsid w:val="00CD6AD8"/>
    <w:rsid w:val="00CD7DD9"/>
    <w:rsid w:val="00CE3258"/>
    <w:rsid w:val="00CE4DB7"/>
    <w:rsid w:val="00CF0BC7"/>
    <w:rsid w:val="00CF775B"/>
    <w:rsid w:val="00D055A9"/>
    <w:rsid w:val="00D07ED2"/>
    <w:rsid w:val="00D20FA9"/>
    <w:rsid w:val="00D216D8"/>
    <w:rsid w:val="00D23901"/>
    <w:rsid w:val="00D314AF"/>
    <w:rsid w:val="00D333DA"/>
    <w:rsid w:val="00D427B6"/>
    <w:rsid w:val="00D43BD2"/>
    <w:rsid w:val="00D55DB5"/>
    <w:rsid w:val="00D700D2"/>
    <w:rsid w:val="00D73311"/>
    <w:rsid w:val="00D73607"/>
    <w:rsid w:val="00D76B26"/>
    <w:rsid w:val="00D83B5B"/>
    <w:rsid w:val="00D83E56"/>
    <w:rsid w:val="00D84AA0"/>
    <w:rsid w:val="00D8566A"/>
    <w:rsid w:val="00D860AA"/>
    <w:rsid w:val="00D86780"/>
    <w:rsid w:val="00D872C9"/>
    <w:rsid w:val="00DB5B1F"/>
    <w:rsid w:val="00DD2816"/>
    <w:rsid w:val="00DD3F5C"/>
    <w:rsid w:val="00E00C56"/>
    <w:rsid w:val="00E01F4E"/>
    <w:rsid w:val="00E05221"/>
    <w:rsid w:val="00E078EA"/>
    <w:rsid w:val="00E11F1B"/>
    <w:rsid w:val="00E142FE"/>
    <w:rsid w:val="00E265AA"/>
    <w:rsid w:val="00E274E7"/>
    <w:rsid w:val="00E307DA"/>
    <w:rsid w:val="00E33345"/>
    <w:rsid w:val="00E34E47"/>
    <w:rsid w:val="00E54FB1"/>
    <w:rsid w:val="00E57204"/>
    <w:rsid w:val="00E619B6"/>
    <w:rsid w:val="00E64712"/>
    <w:rsid w:val="00E752D3"/>
    <w:rsid w:val="00E84B77"/>
    <w:rsid w:val="00E857DA"/>
    <w:rsid w:val="00E86329"/>
    <w:rsid w:val="00E91A03"/>
    <w:rsid w:val="00E932EA"/>
    <w:rsid w:val="00E97BDE"/>
    <w:rsid w:val="00EB1CCD"/>
    <w:rsid w:val="00EB3666"/>
    <w:rsid w:val="00EC2DE0"/>
    <w:rsid w:val="00EC7B81"/>
    <w:rsid w:val="00ED14C9"/>
    <w:rsid w:val="00ED29F9"/>
    <w:rsid w:val="00EE5281"/>
    <w:rsid w:val="00EF0E27"/>
    <w:rsid w:val="00EF46A7"/>
    <w:rsid w:val="00EF5433"/>
    <w:rsid w:val="00F03B9B"/>
    <w:rsid w:val="00F04921"/>
    <w:rsid w:val="00F23D19"/>
    <w:rsid w:val="00F30F33"/>
    <w:rsid w:val="00F42934"/>
    <w:rsid w:val="00F455FE"/>
    <w:rsid w:val="00F45EC3"/>
    <w:rsid w:val="00F557A9"/>
    <w:rsid w:val="00F55B93"/>
    <w:rsid w:val="00F56969"/>
    <w:rsid w:val="00F81018"/>
    <w:rsid w:val="00F8197E"/>
    <w:rsid w:val="00F91A1E"/>
    <w:rsid w:val="00F97722"/>
    <w:rsid w:val="00FA2A33"/>
    <w:rsid w:val="00FB1DD7"/>
    <w:rsid w:val="00FB4EEC"/>
    <w:rsid w:val="00FB659D"/>
    <w:rsid w:val="00FB7CA3"/>
    <w:rsid w:val="00FC2F41"/>
    <w:rsid w:val="00FC4137"/>
    <w:rsid w:val="00FC47A0"/>
    <w:rsid w:val="00FC4B59"/>
    <w:rsid w:val="00FD5046"/>
    <w:rsid w:val="00FE31F2"/>
    <w:rsid w:val="00FE5178"/>
    <w:rsid w:val="00FF0BB4"/>
    <w:rsid w:val="00FF6B0C"/>
    <w:rsid w:val="0442F8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D95D7"/>
  <w15:chartTrackingRefBased/>
  <w15:docId w15:val="{44D9FF5E-AB14-4C2C-8D28-CB73B806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1">
    <w:name w:val="heading 1"/>
    <w:basedOn w:val="Normal"/>
    <w:next w:val="Normal"/>
    <w:link w:val="Heading1Char"/>
    <w:uiPriority w:val="9"/>
    <w:qFormat/>
    <w:rsid w:val="00692B00"/>
    <w:pPr>
      <w:keepNext/>
      <w:spacing w:before="240" w:after="60"/>
      <w:outlineLvl w:val="0"/>
    </w:pPr>
    <w:rPr>
      <w:rFonts w:ascii="Cambria" w:hAnsi="Cambria"/>
      <w:b/>
      <w:bCs/>
      <w:kern w:val="32"/>
      <w:sz w:val="32"/>
      <w:szCs w:val="32"/>
    </w:rPr>
  </w:style>
  <w:style w:type="paragraph" w:styleId="Heading3">
    <w:name w:val="heading 3"/>
    <w:basedOn w:val="Normal"/>
    <w:next w:val="BodyText"/>
    <w:qFormat/>
    <w:pPr>
      <w:numPr>
        <w:ilvl w:val="2"/>
        <w:numId w:val="1"/>
      </w:numPr>
      <w:spacing w:before="280" w:after="280"/>
      <w:outlineLvl w:val="2"/>
    </w:pPr>
    <w:rPr>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0z0">
    <w:name w:val="WW8Num10z0"/>
    <w:rPr>
      <w:rFonts w:ascii="Courier New" w:hAnsi="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2">
    <w:name w:val="WW8Num22z2"/>
    <w:rPr>
      <w:rFonts w:ascii="Wingdings" w:hAnsi="Wingdings"/>
    </w:rPr>
  </w:style>
  <w:style w:type="character" w:customStyle="1" w:styleId="WW8Num22z4">
    <w:name w:val="WW8Num22z4"/>
    <w:rPr>
      <w:rFonts w:ascii="Courier New" w:hAnsi="Courier New" w:cs="Courier New"/>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b/>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Wingdings" w:hAnsi="Wingdings"/>
      <w:sz w:val="36"/>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DefaultParagraphFont0">
    <w:name w:val="Default Paragraph Font0"/>
  </w:style>
  <w:style w:type="character" w:styleId="Hyperlink">
    <w:name w:val="Hyperlink"/>
    <w:semiHidden/>
    <w:rPr>
      <w:color w:val="0000FF"/>
      <w:u w:val="single"/>
    </w:rPr>
  </w:style>
  <w:style w:type="character" w:styleId="PageNumber">
    <w:name w:val="page number"/>
    <w:basedOn w:val="DefaultParagraphFont0"/>
    <w:semiHidden/>
  </w:style>
  <w:style w:type="character" w:styleId="Emphasis">
    <w:name w:val="Emphasis"/>
    <w:qFormat/>
    <w:rPr>
      <w:i/>
      <w:iCs/>
    </w:rPr>
  </w:style>
  <w:style w:type="character" w:customStyle="1" w:styleId="FootnoteCharacters">
    <w:name w:val="Footnote Characters"/>
    <w:rPr>
      <w:vertAlign w:val="superscript"/>
    </w:rPr>
  </w:style>
  <w:style w:type="character" w:styleId="FollowedHyperlink">
    <w:name w:val="FollowedHyperlink"/>
    <w:semiHidden/>
    <w:rPr>
      <w:color w:val="800080"/>
      <w:u w:val="single"/>
    </w:rPr>
  </w:style>
  <w:style w:type="character" w:styleId="Strong">
    <w:name w:val="Strong"/>
    <w:qFormat/>
    <w:rPr>
      <w:b/>
      <w:bCs/>
    </w:rPr>
  </w:style>
  <w:style w:type="character" w:styleId="CommentReference">
    <w:name w:val="annotation reference"/>
    <w:rPr>
      <w:sz w:val="16"/>
      <w:szCs w:val="16"/>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overflowPunct w:val="0"/>
      <w:autoSpaceDE w:val="0"/>
      <w:jc w:val="both"/>
      <w:textAlignment w:val="baseline"/>
    </w:pPr>
    <w:rPr>
      <w:szCs w:val="20"/>
    </w:r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styleId="NormalWeb">
    <w:name w:val="Normal (Web)"/>
    <w:basedOn w:val="Normal"/>
    <w:uiPriority w:val="99"/>
    <w:pPr>
      <w:spacing w:before="280" w:after="280"/>
    </w:pPr>
    <w:rPr>
      <w:lang w:val="en-US"/>
    </w:rPr>
  </w:style>
  <w:style w:type="paragraph" w:styleId="FootnoteText">
    <w:name w:val="footnote text"/>
    <w:basedOn w:val="Normal"/>
    <w:semiHidden/>
    <w:rPr>
      <w:rFonts w:ascii="Arial" w:hAnsi="Arial"/>
      <w:sz w:val="20"/>
      <w:szCs w:val="20"/>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FootnoteReference">
    <w:name w:val="footnote reference"/>
    <w:uiPriority w:val="99"/>
    <w:semiHidden/>
    <w:unhideWhenUsed/>
    <w:rsid w:val="00D73607"/>
    <w:rPr>
      <w:vertAlign w:val="superscript"/>
    </w:rPr>
  </w:style>
  <w:style w:type="paragraph" w:styleId="DocumentMap">
    <w:name w:val="Document Map"/>
    <w:basedOn w:val="Normal"/>
    <w:semiHidden/>
    <w:rsid w:val="00B132CE"/>
    <w:pPr>
      <w:shd w:val="clear" w:color="auto" w:fill="000080"/>
    </w:pPr>
    <w:rPr>
      <w:rFonts w:ascii="Tahoma" w:hAnsi="Tahoma" w:cs="Tahoma"/>
      <w:sz w:val="20"/>
      <w:szCs w:val="20"/>
    </w:rPr>
  </w:style>
  <w:style w:type="table" w:styleId="TableGrid">
    <w:name w:val="Table Grid"/>
    <w:basedOn w:val="TableNormal"/>
    <w:uiPriority w:val="59"/>
    <w:rsid w:val="0051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B7CA3"/>
    <w:pPr>
      <w:suppressAutoHyphens w:val="0"/>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rsid w:val="0047043D"/>
  </w:style>
  <w:style w:type="table" w:customStyle="1" w:styleId="TableGrid1">
    <w:name w:val="Table Grid1"/>
    <w:basedOn w:val="TableNormal"/>
    <w:next w:val="TableGrid"/>
    <w:uiPriority w:val="59"/>
    <w:rsid w:val="00E752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92B00"/>
    <w:rPr>
      <w:rFonts w:ascii="Cambria" w:eastAsia="Times New Roman" w:hAnsi="Cambria" w:cs="Times New Roman"/>
      <w:b/>
      <w:bCs/>
      <w:kern w:val="32"/>
      <w:sz w:val="32"/>
      <w:szCs w:val="32"/>
      <w:lang w:eastAsia="ar-SA"/>
    </w:rPr>
  </w:style>
  <w:style w:type="character" w:styleId="UnresolvedMention">
    <w:name w:val="Unresolved Mention"/>
    <w:uiPriority w:val="99"/>
    <w:semiHidden/>
    <w:unhideWhenUsed/>
    <w:rsid w:val="009D7F13"/>
    <w:rPr>
      <w:color w:val="808080"/>
      <w:shd w:val="clear" w:color="auto" w:fill="E6E6E6"/>
    </w:rPr>
  </w:style>
  <w:style w:type="character" w:customStyle="1" w:styleId="HeaderChar">
    <w:name w:val="Header Char"/>
    <w:link w:val="Header"/>
    <w:uiPriority w:val="99"/>
    <w:rsid w:val="004D6203"/>
    <w:rPr>
      <w:sz w:val="24"/>
      <w:szCs w:val="24"/>
      <w:lang w:eastAsia="ar-SA"/>
    </w:rPr>
  </w:style>
  <w:style w:type="character" w:customStyle="1" w:styleId="normaltextrun">
    <w:name w:val="normaltextrun"/>
    <w:basedOn w:val="DefaultParagraphFont"/>
    <w:rsid w:val="00762705"/>
  </w:style>
  <w:style w:type="character" w:customStyle="1" w:styleId="eop">
    <w:name w:val="eop"/>
    <w:basedOn w:val="DefaultParagraphFont"/>
    <w:rsid w:val="00762705"/>
  </w:style>
  <w:style w:type="paragraph" w:customStyle="1" w:styleId="paragraph">
    <w:name w:val="paragraph"/>
    <w:basedOn w:val="Normal"/>
    <w:rsid w:val="003F29A6"/>
    <w:pPr>
      <w:suppressAutoHyphens w:val="0"/>
      <w:spacing w:before="100" w:beforeAutospacing="1" w:after="100" w:afterAutospacing="1"/>
    </w:pPr>
    <w:rPr>
      <w:lang w:eastAsia="en-GB"/>
    </w:rPr>
  </w:style>
  <w:style w:type="character" w:customStyle="1" w:styleId="cf01">
    <w:name w:val="cf01"/>
    <w:rsid w:val="00405E6F"/>
    <w:rPr>
      <w:rFonts w:ascii="Segoe UI" w:hAnsi="Segoe UI" w:cs="Segoe UI" w:hint="default"/>
      <w:sz w:val="18"/>
      <w:szCs w:val="18"/>
    </w:rPr>
  </w:style>
  <w:style w:type="character" w:customStyle="1" w:styleId="text-format-content">
    <w:name w:val="text-format-content"/>
    <w:basedOn w:val="DefaultParagraphFont"/>
    <w:rsid w:val="00BE4F5E"/>
  </w:style>
  <w:style w:type="character" w:customStyle="1" w:styleId="FooterChar">
    <w:name w:val="Footer Char"/>
    <w:link w:val="Footer"/>
    <w:uiPriority w:val="99"/>
    <w:rsid w:val="0012452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5450">
      <w:bodyDiv w:val="1"/>
      <w:marLeft w:val="0"/>
      <w:marRight w:val="0"/>
      <w:marTop w:val="0"/>
      <w:marBottom w:val="0"/>
      <w:divBdr>
        <w:top w:val="none" w:sz="0" w:space="0" w:color="auto"/>
        <w:left w:val="none" w:sz="0" w:space="0" w:color="auto"/>
        <w:bottom w:val="none" w:sz="0" w:space="0" w:color="auto"/>
        <w:right w:val="none" w:sz="0" w:space="0" w:color="auto"/>
      </w:divBdr>
      <w:divsChild>
        <w:div w:id="1850675007">
          <w:marLeft w:val="0"/>
          <w:marRight w:val="0"/>
          <w:marTop w:val="0"/>
          <w:marBottom w:val="0"/>
          <w:divBdr>
            <w:top w:val="none" w:sz="0" w:space="0" w:color="auto"/>
            <w:left w:val="none" w:sz="0" w:space="0" w:color="auto"/>
            <w:bottom w:val="none" w:sz="0" w:space="0" w:color="auto"/>
            <w:right w:val="none" w:sz="0" w:space="0" w:color="auto"/>
          </w:divBdr>
          <w:divsChild>
            <w:div w:id="1019697151">
              <w:marLeft w:val="0"/>
              <w:marRight w:val="0"/>
              <w:marTop w:val="0"/>
              <w:marBottom w:val="0"/>
              <w:divBdr>
                <w:top w:val="none" w:sz="0" w:space="0" w:color="auto"/>
                <w:left w:val="none" w:sz="0" w:space="0" w:color="auto"/>
                <w:bottom w:val="none" w:sz="0" w:space="0" w:color="auto"/>
                <w:right w:val="none" w:sz="0" w:space="0" w:color="auto"/>
              </w:divBdr>
              <w:divsChild>
                <w:div w:id="1945572495">
                  <w:marLeft w:val="0"/>
                  <w:marRight w:val="0"/>
                  <w:marTop w:val="0"/>
                  <w:marBottom w:val="0"/>
                  <w:divBdr>
                    <w:top w:val="none" w:sz="0" w:space="0" w:color="auto"/>
                    <w:left w:val="none" w:sz="0" w:space="0" w:color="auto"/>
                    <w:bottom w:val="none" w:sz="0" w:space="0" w:color="auto"/>
                    <w:right w:val="none" w:sz="0" w:space="0" w:color="auto"/>
                  </w:divBdr>
                  <w:divsChild>
                    <w:div w:id="630675025">
                      <w:marLeft w:val="0"/>
                      <w:marRight w:val="0"/>
                      <w:marTop w:val="150"/>
                      <w:marBottom w:val="75"/>
                      <w:divBdr>
                        <w:top w:val="none" w:sz="0" w:space="0" w:color="auto"/>
                        <w:left w:val="none" w:sz="0" w:space="0" w:color="auto"/>
                        <w:bottom w:val="none" w:sz="0" w:space="0" w:color="auto"/>
                        <w:right w:val="single" w:sz="6" w:space="8" w:color="EAEAEA"/>
                      </w:divBdr>
                      <w:divsChild>
                        <w:div w:id="676810175">
                          <w:marLeft w:val="0"/>
                          <w:marRight w:val="0"/>
                          <w:marTop w:val="0"/>
                          <w:marBottom w:val="0"/>
                          <w:divBdr>
                            <w:top w:val="none" w:sz="0" w:space="0" w:color="auto"/>
                            <w:left w:val="none" w:sz="0" w:space="0" w:color="auto"/>
                            <w:bottom w:val="single" w:sz="6" w:space="8" w:color="EAEAEA"/>
                            <w:right w:val="none" w:sz="0" w:space="0" w:color="auto"/>
                          </w:divBdr>
                          <w:divsChild>
                            <w:div w:id="482359041">
                              <w:marLeft w:val="0"/>
                              <w:marRight w:val="0"/>
                              <w:marTop w:val="0"/>
                              <w:marBottom w:val="0"/>
                              <w:divBdr>
                                <w:top w:val="none" w:sz="0" w:space="0" w:color="auto"/>
                                <w:left w:val="none" w:sz="0" w:space="0" w:color="auto"/>
                                <w:bottom w:val="none" w:sz="0" w:space="0" w:color="auto"/>
                                <w:right w:val="none" w:sz="0" w:space="0" w:color="auto"/>
                              </w:divBdr>
                              <w:divsChild>
                                <w:div w:id="1741366685">
                                  <w:marLeft w:val="0"/>
                                  <w:marRight w:val="0"/>
                                  <w:marTop w:val="0"/>
                                  <w:marBottom w:val="0"/>
                                  <w:divBdr>
                                    <w:top w:val="none" w:sz="0" w:space="0" w:color="auto"/>
                                    <w:left w:val="none" w:sz="0" w:space="0" w:color="auto"/>
                                    <w:bottom w:val="none" w:sz="0" w:space="0" w:color="auto"/>
                                    <w:right w:val="none" w:sz="0" w:space="0" w:color="auto"/>
                                  </w:divBdr>
                                  <w:divsChild>
                                    <w:div w:id="7506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62883">
      <w:bodyDiv w:val="1"/>
      <w:marLeft w:val="0"/>
      <w:marRight w:val="0"/>
      <w:marTop w:val="0"/>
      <w:marBottom w:val="0"/>
      <w:divBdr>
        <w:top w:val="none" w:sz="0" w:space="0" w:color="auto"/>
        <w:left w:val="none" w:sz="0" w:space="0" w:color="auto"/>
        <w:bottom w:val="none" w:sz="0" w:space="0" w:color="auto"/>
        <w:right w:val="none" w:sz="0" w:space="0" w:color="auto"/>
      </w:divBdr>
    </w:div>
    <w:div w:id="243033432">
      <w:bodyDiv w:val="1"/>
      <w:marLeft w:val="0"/>
      <w:marRight w:val="0"/>
      <w:marTop w:val="0"/>
      <w:marBottom w:val="0"/>
      <w:divBdr>
        <w:top w:val="none" w:sz="0" w:space="0" w:color="auto"/>
        <w:left w:val="none" w:sz="0" w:space="0" w:color="auto"/>
        <w:bottom w:val="none" w:sz="0" w:space="0" w:color="auto"/>
        <w:right w:val="none" w:sz="0" w:space="0" w:color="auto"/>
      </w:divBdr>
    </w:div>
    <w:div w:id="374276353">
      <w:bodyDiv w:val="1"/>
      <w:marLeft w:val="0"/>
      <w:marRight w:val="0"/>
      <w:marTop w:val="0"/>
      <w:marBottom w:val="0"/>
      <w:divBdr>
        <w:top w:val="none" w:sz="0" w:space="0" w:color="auto"/>
        <w:left w:val="none" w:sz="0" w:space="0" w:color="auto"/>
        <w:bottom w:val="none" w:sz="0" w:space="0" w:color="auto"/>
        <w:right w:val="none" w:sz="0" w:space="0" w:color="auto"/>
      </w:divBdr>
    </w:div>
    <w:div w:id="520167523">
      <w:bodyDiv w:val="1"/>
      <w:marLeft w:val="0"/>
      <w:marRight w:val="0"/>
      <w:marTop w:val="0"/>
      <w:marBottom w:val="0"/>
      <w:divBdr>
        <w:top w:val="none" w:sz="0" w:space="0" w:color="auto"/>
        <w:left w:val="none" w:sz="0" w:space="0" w:color="auto"/>
        <w:bottom w:val="none" w:sz="0" w:space="0" w:color="auto"/>
        <w:right w:val="none" w:sz="0" w:space="0" w:color="auto"/>
      </w:divBdr>
    </w:div>
    <w:div w:id="575432075">
      <w:bodyDiv w:val="1"/>
      <w:marLeft w:val="0"/>
      <w:marRight w:val="0"/>
      <w:marTop w:val="0"/>
      <w:marBottom w:val="0"/>
      <w:divBdr>
        <w:top w:val="none" w:sz="0" w:space="0" w:color="auto"/>
        <w:left w:val="none" w:sz="0" w:space="0" w:color="auto"/>
        <w:bottom w:val="none" w:sz="0" w:space="0" w:color="auto"/>
        <w:right w:val="none" w:sz="0" w:space="0" w:color="auto"/>
      </w:divBdr>
      <w:divsChild>
        <w:div w:id="904142659">
          <w:marLeft w:val="0"/>
          <w:marRight w:val="0"/>
          <w:marTop w:val="0"/>
          <w:marBottom w:val="0"/>
          <w:divBdr>
            <w:top w:val="none" w:sz="0" w:space="0" w:color="auto"/>
            <w:left w:val="none" w:sz="0" w:space="0" w:color="auto"/>
            <w:bottom w:val="none" w:sz="0" w:space="0" w:color="auto"/>
            <w:right w:val="none" w:sz="0" w:space="0" w:color="auto"/>
          </w:divBdr>
          <w:divsChild>
            <w:div w:id="337195897">
              <w:marLeft w:val="0"/>
              <w:marRight w:val="0"/>
              <w:marTop w:val="0"/>
              <w:marBottom w:val="0"/>
              <w:divBdr>
                <w:top w:val="none" w:sz="0" w:space="0" w:color="auto"/>
                <w:left w:val="none" w:sz="0" w:space="0" w:color="auto"/>
                <w:bottom w:val="none" w:sz="0" w:space="0" w:color="auto"/>
                <w:right w:val="none" w:sz="0" w:space="0" w:color="auto"/>
              </w:divBdr>
            </w:div>
            <w:div w:id="1463882741">
              <w:marLeft w:val="0"/>
              <w:marRight w:val="0"/>
              <w:marTop w:val="0"/>
              <w:marBottom w:val="0"/>
              <w:divBdr>
                <w:top w:val="none" w:sz="0" w:space="0" w:color="auto"/>
                <w:left w:val="none" w:sz="0" w:space="0" w:color="auto"/>
                <w:bottom w:val="none" w:sz="0" w:space="0" w:color="auto"/>
                <w:right w:val="none" w:sz="0" w:space="0" w:color="auto"/>
              </w:divBdr>
            </w:div>
            <w:div w:id="1722250334">
              <w:marLeft w:val="0"/>
              <w:marRight w:val="0"/>
              <w:marTop w:val="0"/>
              <w:marBottom w:val="0"/>
              <w:divBdr>
                <w:top w:val="none" w:sz="0" w:space="0" w:color="auto"/>
                <w:left w:val="none" w:sz="0" w:space="0" w:color="auto"/>
                <w:bottom w:val="none" w:sz="0" w:space="0" w:color="auto"/>
                <w:right w:val="none" w:sz="0" w:space="0" w:color="auto"/>
              </w:divBdr>
            </w:div>
            <w:div w:id="1822766974">
              <w:marLeft w:val="0"/>
              <w:marRight w:val="0"/>
              <w:marTop w:val="0"/>
              <w:marBottom w:val="0"/>
              <w:divBdr>
                <w:top w:val="none" w:sz="0" w:space="0" w:color="auto"/>
                <w:left w:val="none" w:sz="0" w:space="0" w:color="auto"/>
                <w:bottom w:val="none" w:sz="0" w:space="0" w:color="auto"/>
                <w:right w:val="none" w:sz="0" w:space="0" w:color="auto"/>
              </w:divBdr>
            </w:div>
            <w:div w:id="2094230331">
              <w:marLeft w:val="0"/>
              <w:marRight w:val="0"/>
              <w:marTop w:val="0"/>
              <w:marBottom w:val="0"/>
              <w:divBdr>
                <w:top w:val="none" w:sz="0" w:space="0" w:color="auto"/>
                <w:left w:val="none" w:sz="0" w:space="0" w:color="auto"/>
                <w:bottom w:val="none" w:sz="0" w:space="0" w:color="auto"/>
                <w:right w:val="none" w:sz="0" w:space="0" w:color="auto"/>
              </w:divBdr>
            </w:div>
          </w:divsChild>
        </w:div>
        <w:div w:id="1496652799">
          <w:marLeft w:val="0"/>
          <w:marRight w:val="0"/>
          <w:marTop w:val="0"/>
          <w:marBottom w:val="0"/>
          <w:divBdr>
            <w:top w:val="none" w:sz="0" w:space="0" w:color="auto"/>
            <w:left w:val="none" w:sz="0" w:space="0" w:color="auto"/>
            <w:bottom w:val="none" w:sz="0" w:space="0" w:color="auto"/>
            <w:right w:val="none" w:sz="0" w:space="0" w:color="auto"/>
          </w:divBdr>
          <w:divsChild>
            <w:div w:id="10840284">
              <w:marLeft w:val="0"/>
              <w:marRight w:val="0"/>
              <w:marTop w:val="0"/>
              <w:marBottom w:val="0"/>
              <w:divBdr>
                <w:top w:val="none" w:sz="0" w:space="0" w:color="auto"/>
                <w:left w:val="none" w:sz="0" w:space="0" w:color="auto"/>
                <w:bottom w:val="none" w:sz="0" w:space="0" w:color="auto"/>
                <w:right w:val="none" w:sz="0" w:space="0" w:color="auto"/>
              </w:divBdr>
            </w:div>
            <w:div w:id="34620722">
              <w:marLeft w:val="0"/>
              <w:marRight w:val="0"/>
              <w:marTop w:val="0"/>
              <w:marBottom w:val="0"/>
              <w:divBdr>
                <w:top w:val="none" w:sz="0" w:space="0" w:color="auto"/>
                <w:left w:val="none" w:sz="0" w:space="0" w:color="auto"/>
                <w:bottom w:val="none" w:sz="0" w:space="0" w:color="auto"/>
                <w:right w:val="none" w:sz="0" w:space="0" w:color="auto"/>
              </w:divBdr>
            </w:div>
            <w:div w:id="383797891">
              <w:marLeft w:val="0"/>
              <w:marRight w:val="0"/>
              <w:marTop w:val="0"/>
              <w:marBottom w:val="0"/>
              <w:divBdr>
                <w:top w:val="none" w:sz="0" w:space="0" w:color="auto"/>
                <w:left w:val="none" w:sz="0" w:space="0" w:color="auto"/>
                <w:bottom w:val="none" w:sz="0" w:space="0" w:color="auto"/>
                <w:right w:val="none" w:sz="0" w:space="0" w:color="auto"/>
              </w:divBdr>
            </w:div>
            <w:div w:id="1310548525">
              <w:marLeft w:val="0"/>
              <w:marRight w:val="0"/>
              <w:marTop w:val="0"/>
              <w:marBottom w:val="0"/>
              <w:divBdr>
                <w:top w:val="none" w:sz="0" w:space="0" w:color="auto"/>
                <w:left w:val="none" w:sz="0" w:space="0" w:color="auto"/>
                <w:bottom w:val="none" w:sz="0" w:space="0" w:color="auto"/>
                <w:right w:val="none" w:sz="0" w:space="0" w:color="auto"/>
              </w:divBdr>
            </w:div>
            <w:div w:id="1394505999">
              <w:marLeft w:val="0"/>
              <w:marRight w:val="0"/>
              <w:marTop w:val="0"/>
              <w:marBottom w:val="0"/>
              <w:divBdr>
                <w:top w:val="none" w:sz="0" w:space="0" w:color="auto"/>
                <w:left w:val="none" w:sz="0" w:space="0" w:color="auto"/>
                <w:bottom w:val="none" w:sz="0" w:space="0" w:color="auto"/>
                <w:right w:val="none" w:sz="0" w:space="0" w:color="auto"/>
              </w:divBdr>
            </w:div>
            <w:div w:id="1670406251">
              <w:marLeft w:val="0"/>
              <w:marRight w:val="0"/>
              <w:marTop w:val="0"/>
              <w:marBottom w:val="0"/>
              <w:divBdr>
                <w:top w:val="none" w:sz="0" w:space="0" w:color="auto"/>
                <w:left w:val="none" w:sz="0" w:space="0" w:color="auto"/>
                <w:bottom w:val="none" w:sz="0" w:space="0" w:color="auto"/>
                <w:right w:val="none" w:sz="0" w:space="0" w:color="auto"/>
              </w:divBdr>
            </w:div>
            <w:div w:id="1699894560">
              <w:marLeft w:val="0"/>
              <w:marRight w:val="0"/>
              <w:marTop w:val="0"/>
              <w:marBottom w:val="0"/>
              <w:divBdr>
                <w:top w:val="none" w:sz="0" w:space="0" w:color="auto"/>
                <w:left w:val="none" w:sz="0" w:space="0" w:color="auto"/>
                <w:bottom w:val="none" w:sz="0" w:space="0" w:color="auto"/>
                <w:right w:val="none" w:sz="0" w:space="0" w:color="auto"/>
              </w:divBdr>
            </w:div>
            <w:div w:id="1708944924">
              <w:marLeft w:val="0"/>
              <w:marRight w:val="0"/>
              <w:marTop w:val="0"/>
              <w:marBottom w:val="0"/>
              <w:divBdr>
                <w:top w:val="none" w:sz="0" w:space="0" w:color="auto"/>
                <w:left w:val="none" w:sz="0" w:space="0" w:color="auto"/>
                <w:bottom w:val="none" w:sz="0" w:space="0" w:color="auto"/>
                <w:right w:val="none" w:sz="0" w:space="0" w:color="auto"/>
              </w:divBdr>
            </w:div>
            <w:div w:id="1824392626">
              <w:marLeft w:val="0"/>
              <w:marRight w:val="0"/>
              <w:marTop w:val="0"/>
              <w:marBottom w:val="0"/>
              <w:divBdr>
                <w:top w:val="none" w:sz="0" w:space="0" w:color="auto"/>
                <w:left w:val="none" w:sz="0" w:space="0" w:color="auto"/>
                <w:bottom w:val="none" w:sz="0" w:space="0" w:color="auto"/>
                <w:right w:val="none" w:sz="0" w:space="0" w:color="auto"/>
              </w:divBdr>
            </w:div>
            <w:div w:id="19459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8307">
      <w:bodyDiv w:val="1"/>
      <w:marLeft w:val="0"/>
      <w:marRight w:val="0"/>
      <w:marTop w:val="0"/>
      <w:marBottom w:val="0"/>
      <w:divBdr>
        <w:top w:val="none" w:sz="0" w:space="0" w:color="auto"/>
        <w:left w:val="none" w:sz="0" w:space="0" w:color="auto"/>
        <w:bottom w:val="none" w:sz="0" w:space="0" w:color="auto"/>
        <w:right w:val="none" w:sz="0" w:space="0" w:color="auto"/>
      </w:divBdr>
      <w:divsChild>
        <w:div w:id="77795493">
          <w:marLeft w:val="0"/>
          <w:marRight w:val="0"/>
          <w:marTop w:val="0"/>
          <w:marBottom w:val="0"/>
          <w:divBdr>
            <w:top w:val="none" w:sz="0" w:space="0" w:color="auto"/>
            <w:left w:val="none" w:sz="0" w:space="0" w:color="auto"/>
            <w:bottom w:val="none" w:sz="0" w:space="0" w:color="auto"/>
            <w:right w:val="none" w:sz="0" w:space="0" w:color="auto"/>
          </w:divBdr>
        </w:div>
        <w:div w:id="79178425">
          <w:marLeft w:val="0"/>
          <w:marRight w:val="0"/>
          <w:marTop w:val="0"/>
          <w:marBottom w:val="0"/>
          <w:divBdr>
            <w:top w:val="none" w:sz="0" w:space="0" w:color="auto"/>
            <w:left w:val="none" w:sz="0" w:space="0" w:color="auto"/>
            <w:bottom w:val="none" w:sz="0" w:space="0" w:color="auto"/>
            <w:right w:val="none" w:sz="0" w:space="0" w:color="auto"/>
          </w:divBdr>
        </w:div>
        <w:div w:id="94911103">
          <w:marLeft w:val="0"/>
          <w:marRight w:val="0"/>
          <w:marTop w:val="0"/>
          <w:marBottom w:val="0"/>
          <w:divBdr>
            <w:top w:val="none" w:sz="0" w:space="0" w:color="auto"/>
            <w:left w:val="none" w:sz="0" w:space="0" w:color="auto"/>
            <w:bottom w:val="none" w:sz="0" w:space="0" w:color="auto"/>
            <w:right w:val="none" w:sz="0" w:space="0" w:color="auto"/>
          </w:divBdr>
        </w:div>
        <w:div w:id="114956178">
          <w:marLeft w:val="0"/>
          <w:marRight w:val="0"/>
          <w:marTop w:val="0"/>
          <w:marBottom w:val="0"/>
          <w:divBdr>
            <w:top w:val="none" w:sz="0" w:space="0" w:color="auto"/>
            <w:left w:val="none" w:sz="0" w:space="0" w:color="auto"/>
            <w:bottom w:val="none" w:sz="0" w:space="0" w:color="auto"/>
            <w:right w:val="none" w:sz="0" w:space="0" w:color="auto"/>
          </w:divBdr>
        </w:div>
        <w:div w:id="261693872">
          <w:marLeft w:val="0"/>
          <w:marRight w:val="0"/>
          <w:marTop w:val="0"/>
          <w:marBottom w:val="0"/>
          <w:divBdr>
            <w:top w:val="none" w:sz="0" w:space="0" w:color="auto"/>
            <w:left w:val="none" w:sz="0" w:space="0" w:color="auto"/>
            <w:bottom w:val="none" w:sz="0" w:space="0" w:color="auto"/>
            <w:right w:val="none" w:sz="0" w:space="0" w:color="auto"/>
          </w:divBdr>
        </w:div>
        <w:div w:id="383797893">
          <w:marLeft w:val="0"/>
          <w:marRight w:val="0"/>
          <w:marTop w:val="0"/>
          <w:marBottom w:val="0"/>
          <w:divBdr>
            <w:top w:val="none" w:sz="0" w:space="0" w:color="auto"/>
            <w:left w:val="none" w:sz="0" w:space="0" w:color="auto"/>
            <w:bottom w:val="none" w:sz="0" w:space="0" w:color="auto"/>
            <w:right w:val="none" w:sz="0" w:space="0" w:color="auto"/>
          </w:divBdr>
        </w:div>
        <w:div w:id="402408785">
          <w:marLeft w:val="0"/>
          <w:marRight w:val="0"/>
          <w:marTop w:val="0"/>
          <w:marBottom w:val="0"/>
          <w:divBdr>
            <w:top w:val="none" w:sz="0" w:space="0" w:color="auto"/>
            <w:left w:val="none" w:sz="0" w:space="0" w:color="auto"/>
            <w:bottom w:val="none" w:sz="0" w:space="0" w:color="auto"/>
            <w:right w:val="none" w:sz="0" w:space="0" w:color="auto"/>
          </w:divBdr>
        </w:div>
        <w:div w:id="779184895">
          <w:marLeft w:val="0"/>
          <w:marRight w:val="0"/>
          <w:marTop w:val="0"/>
          <w:marBottom w:val="0"/>
          <w:divBdr>
            <w:top w:val="none" w:sz="0" w:space="0" w:color="auto"/>
            <w:left w:val="none" w:sz="0" w:space="0" w:color="auto"/>
            <w:bottom w:val="none" w:sz="0" w:space="0" w:color="auto"/>
            <w:right w:val="none" w:sz="0" w:space="0" w:color="auto"/>
          </w:divBdr>
        </w:div>
        <w:div w:id="1069958850">
          <w:marLeft w:val="0"/>
          <w:marRight w:val="0"/>
          <w:marTop w:val="0"/>
          <w:marBottom w:val="0"/>
          <w:divBdr>
            <w:top w:val="none" w:sz="0" w:space="0" w:color="auto"/>
            <w:left w:val="none" w:sz="0" w:space="0" w:color="auto"/>
            <w:bottom w:val="none" w:sz="0" w:space="0" w:color="auto"/>
            <w:right w:val="none" w:sz="0" w:space="0" w:color="auto"/>
          </w:divBdr>
        </w:div>
        <w:div w:id="1267157044">
          <w:marLeft w:val="0"/>
          <w:marRight w:val="0"/>
          <w:marTop w:val="0"/>
          <w:marBottom w:val="0"/>
          <w:divBdr>
            <w:top w:val="none" w:sz="0" w:space="0" w:color="auto"/>
            <w:left w:val="none" w:sz="0" w:space="0" w:color="auto"/>
            <w:bottom w:val="none" w:sz="0" w:space="0" w:color="auto"/>
            <w:right w:val="none" w:sz="0" w:space="0" w:color="auto"/>
          </w:divBdr>
        </w:div>
        <w:div w:id="1301571349">
          <w:marLeft w:val="0"/>
          <w:marRight w:val="0"/>
          <w:marTop w:val="0"/>
          <w:marBottom w:val="0"/>
          <w:divBdr>
            <w:top w:val="none" w:sz="0" w:space="0" w:color="auto"/>
            <w:left w:val="none" w:sz="0" w:space="0" w:color="auto"/>
            <w:bottom w:val="none" w:sz="0" w:space="0" w:color="auto"/>
            <w:right w:val="none" w:sz="0" w:space="0" w:color="auto"/>
          </w:divBdr>
        </w:div>
        <w:div w:id="1357921544">
          <w:marLeft w:val="0"/>
          <w:marRight w:val="0"/>
          <w:marTop w:val="0"/>
          <w:marBottom w:val="0"/>
          <w:divBdr>
            <w:top w:val="none" w:sz="0" w:space="0" w:color="auto"/>
            <w:left w:val="none" w:sz="0" w:space="0" w:color="auto"/>
            <w:bottom w:val="none" w:sz="0" w:space="0" w:color="auto"/>
            <w:right w:val="none" w:sz="0" w:space="0" w:color="auto"/>
          </w:divBdr>
        </w:div>
        <w:div w:id="1503281180">
          <w:marLeft w:val="0"/>
          <w:marRight w:val="0"/>
          <w:marTop w:val="0"/>
          <w:marBottom w:val="0"/>
          <w:divBdr>
            <w:top w:val="none" w:sz="0" w:space="0" w:color="auto"/>
            <w:left w:val="none" w:sz="0" w:space="0" w:color="auto"/>
            <w:bottom w:val="none" w:sz="0" w:space="0" w:color="auto"/>
            <w:right w:val="none" w:sz="0" w:space="0" w:color="auto"/>
          </w:divBdr>
        </w:div>
        <w:div w:id="1590773067">
          <w:marLeft w:val="0"/>
          <w:marRight w:val="0"/>
          <w:marTop w:val="0"/>
          <w:marBottom w:val="0"/>
          <w:divBdr>
            <w:top w:val="none" w:sz="0" w:space="0" w:color="auto"/>
            <w:left w:val="none" w:sz="0" w:space="0" w:color="auto"/>
            <w:bottom w:val="none" w:sz="0" w:space="0" w:color="auto"/>
            <w:right w:val="none" w:sz="0" w:space="0" w:color="auto"/>
          </w:divBdr>
        </w:div>
        <w:div w:id="1679965707">
          <w:marLeft w:val="0"/>
          <w:marRight w:val="0"/>
          <w:marTop w:val="0"/>
          <w:marBottom w:val="0"/>
          <w:divBdr>
            <w:top w:val="none" w:sz="0" w:space="0" w:color="auto"/>
            <w:left w:val="none" w:sz="0" w:space="0" w:color="auto"/>
            <w:bottom w:val="none" w:sz="0" w:space="0" w:color="auto"/>
            <w:right w:val="none" w:sz="0" w:space="0" w:color="auto"/>
          </w:divBdr>
        </w:div>
        <w:div w:id="1710908064">
          <w:marLeft w:val="0"/>
          <w:marRight w:val="0"/>
          <w:marTop w:val="0"/>
          <w:marBottom w:val="0"/>
          <w:divBdr>
            <w:top w:val="none" w:sz="0" w:space="0" w:color="auto"/>
            <w:left w:val="none" w:sz="0" w:space="0" w:color="auto"/>
            <w:bottom w:val="none" w:sz="0" w:space="0" w:color="auto"/>
            <w:right w:val="none" w:sz="0" w:space="0" w:color="auto"/>
          </w:divBdr>
        </w:div>
        <w:div w:id="1809980807">
          <w:marLeft w:val="0"/>
          <w:marRight w:val="0"/>
          <w:marTop w:val="0"/>
          <w:marBottom w:val="0"/>
          <w:divBdr>
            <w:top w:val="none" w:sz="0" w:space="0" w:color="auto"/>
            <w:left w:val="none" w:sz="0" w:space="0" w:color="auto"/>
            <w:bottom w:val="none" w:sz="0" w:space="0" w:color="auto"/>
            <w:right w:val="none" w:sz="0" w:space="0" w:color="auto"/>
          </w:divBdr>
        </w:div>
        <w:div w:id="1928683957">
          <w:marLeft w:val="0"/>
          <w:marRight w:val="0"/>
          <w:marTop w:val="0"/>
          <w:marBottom w:val="0"/>
          <w:divBdr>
            <w:top w:val="none" w:sz="0" w:space="0" w:color="auto"/>
            <w:left w:val="none" w:sz="0" w:space="0" w:color="auto"/>
            <w:bottom w:val="none" w:sz="0" w:space="0" w:color="auto"/>
            <w:right w:val="none" w:sz="0" w:space="0" w:color="auto"/>
          </w:divBdr>
        </w:div>
        <w:div w:id="1990816719">
          <w:marLeft w:val="0"/>
          <w:marRight w:val="0"/>
          <w:marTop w:val="0"/>
          <w:marBottom w:val="0"/>
          <w:divBdr>
            <w:top w:val="none" w:sz="0" w:space="0" w:color="auto"/>
            <w:left w:val="none" w:sz="0" w:space="0" w:color="auto"/>
            <w:bottom w:val="none" w:sz="0" w:space="0" w:color="auto"/>
            <w:right w:val="none" w:sz="0" w:space="0" w:color="auto"/>
          </w:divBdr>
        </w:div>
      </w:divsChild>
    </w:div>
    <w:div w:id="1378970651">
      <w:bodyDiv w:val="1"/>
      <w:marLeft w:val="0"/>
      <w:marRight w:val="0"/>
      <w:marTop w:val="0"/>
      <w:marBottom w:val="0"/>
      <w:divBdr>
        <w:top w:val="none" w:sz="0" w:space="0" w:color="auto"/>
        <w:left w:val="none" w:sz="0" w:space="0" w:color="auto"/>
        <w:bottom w:val="none" w:sz="0" w:space="0" w:color="auto"/>
        <w:right w:val="none" w:sz="0" w:space="0" w:color="auto"/>
      </w:divBdr>
    </w:div>
    <w:div w:id="1608267768">
      <w:bodyDiv w:val="1"/>
      <w:marLeft w:val="0"/>
      <w:marRight w:val="0"/>
      <w:marTop w:val="0"/>
      <w:marBottom w:val="0"/>
      <w:divBdr>
        <w:top w:val="none" w:sz="0" w:space="0" w:color="auto"/>
        <w:left w:val="none" w:sz="0" w:space="0" w:color="auto"/>
        <w:bottom w:val="none" w:sz="0" w:space="0" w:color="auto"/>
        <w:right w:val="none" w:sz="0" w:space="0" w:color="auto"/>
      </w:divBdr>
      <w:divsChild>
        <w:div w:id="148911563">
          <w:marLeft w:val="0"/>
          <w:marRight w:val="0"/>
          <w:marTop w:val="0"/>
          <w:marBottom w:val="0"/>
          <w:divBdr>
            <w:top w:val="none" w:sz="0" w:space="0" w:color="auto"/>
            <w:left w:val="none" w:sz="0" w:space="0" w:color="auto"/>
            <w:bottom w:val="none" w:sz="0" w:space="0" w:color="auto"/>
            <w:right w:val="none" w:sz="0" w:space="0" w:color="auto"/>
          </w:divBdr>
        </w:div>
        <w:div w:id="269702642">
          <w:marLeft w:val="0"/>
          <w:marRight w:val="0"/>
          <w:marTop w:val="0"/>
          <w:marBottom w:val="0"/>
          <w:divBdr>
            <w:top w:val="none" w:sz="0" w:space="0" w:color="auto"/>
            <w:left w:val="none" w:sz="0" w:space="0" w:color="auto"/>
            <w:bottom w:val="none" w:sz="0" w:space="0" w:color="auto"/>
            <w:right w:val="none" w:sz="0" w:space="0" w:color="auto"/>
          </w:divBdr>
        </w:div>
        <w:div w:id="456144026">
          <w:marLeft w:val="0"/>
          <w:marRight w:val="0"/>
          <w:marTop w:val="0"/>
          <w:marBottom w:val="0"/>
          <w:divBdr>
            <w:top w:val="none" w:sz="0" w:space="0" w:color="auto"/>
            <w:left w:val="none" w:sz="0" w:space="0" w:color="auto"/>
            <w:bottom w:val="none" w:sz="0" w:space="0" w:color="auto"/>
            <w:right w:val="none" w:sz="0" w:space="0" w:color="auto"/>
          </w:divBdr>
        </w:div>
        <w:div w:id="496650489">
          <w:marLeft w:val="0"/>
          <w:marRight w:val="0"/>
          <w:marTop w:val="0"/>
          <w:marBottom w:val="0"/>
          <w:divBdr>
            <w:top w:val="none" w:sz="0" w:space="0" w:color="auto"/>
            <w:left w:val="none" w:sz="0" w:space="0" w:color="auto"/>
            <w:bottom w:val="none" w:sz="0" w:space="0" w:color="auto"/>
            <w:right w:val="none" w:sz="0" w:space="0" w:color="auto"/>
          </w:divBdr>
        </w:div>
        <w:div w:id="837504713">
          <w:marLeft w:val="0"/>
          <w:marRight w:val="0"/>
          <w:marTop w:val="0"/>
          <w:marBottom w:val="0"/>
          <w:divBdr>
            <w:top w:val="none" w:sz="0" w:space="0" w:color="auto"/>
            <w:left w:val="none" w:sz="0" w:space="0" w:color="auto"/>
            <w:bottom w:val="none" w:sz="0" w:space="0" w:color="auto"/>
            <w:right w:val="none" w:sz="0" w:space="0" w:color="auto"/>
          </w:divBdr>
        </w:div>
        <w:div w:id="1082604936">
          <w:marLeft w:val="0"/>
          <w:marRight w:val="0"/>
          <w:marTop w:val="0"/>
          <w:marBottom w:val="0"/>
          <w:divBdr>
            <w:top w:val="none" w:sz="0" w:space="0" w:color="auto"/>
            <w:left w:val="none" w:sz="0" w:space="0" w:color="auto"/>
            <w:bottom w:val="none" w:sz="0" w:space="0" w:color="auto"/>
            <w:right w:val="none" w:sz="0" w:space="0" w:color="auto"/>
          </w:divBdr>
        </w:div>
        <w:div w:id="1639871158">
          <w:marLeft w:val="0"/>
          <w:marRight w:val="0"/>
          <w:marTop w:val="0"/>
          <w:marBottom w:val="0"/>
          <w:divBdr>
            <w:top w:val="none" w:sz="0" w:space="0" w:color="auto"/>
            <w:left w:val="none" w:sz="0" w:space="0" w:color="auto"/>
            <w:bottom w:val="none" w:sz="0" w:space="0" w:color="auto"/>
            <w:right w:val="none" w:sz="0" w:space="0" w:color="auto"/>
          </w:divBdr>
        </w:div>
        <w:div w:id="1725564397">
          <w:marLeft w:val="0"/>
          <w:marRight w:val="0"/>
          <w:marTop w:val="0"/>
          <w:marBottom w:val="0"/>
          <w:divBdr>
            <w:top w:val="none" w:sz="0" w:space="0" w:color="auto"/>
            <w:left w:val="none" w:sz="0" w:space="0" w:color="auto"/>
            <w:bottom w:val="none" w:sz="0" w:space="0" w:color="auto"/>
            <w:right w:val="none" w:sz="0" w:space="0" w:color="auto"/>
          </w:divBdr>
        </w:div>
      </w:divsChild>
    </w:div>
    <w:div w:id="1777360926">
      <w:bodyDiv w:val="1"/>
      <w:marLeft w:val="0"/>
      <w:marRight w:val="0"/>
      <w:marTop w:val="0"/>
      <w:marBottom w:val="0"/>
      <w:divBdr>
        <w:top w:val="none" w:sz="0" w:space="0" w:color="auto"/>
        <w:left w:val="none" w:sz="0" w:space="0" w:color="auto"/>
        <w:bottom w:val="none" w:sz="0" w:space="0" w:color="auto"/>
        <w:right w:val="none" w:sz="0" w:space="0" w:color="auto"/>
      </w:divBdr>
      <w:divsChild>
        <w:div w:id="24061573">
          <w:marLeft w:val="0"/>
          <w:marRight w:val="0"/>
          <w:marTop w:val="0"/>
          <w:marBottom w:val="0"/>
          <w:divBdr>
            <w:top w:val="none" w:sz="0" w:space="0" w:color="auto"/>
            <w:left w:val="none" w:sz="0" w:space="0" w:color="auto"/>
            <w:bottom w:val="none" w:sz="0" w:space="0" w:color="auto"/>
            <w:right w:val="none" w:sz="0" w:space="0" w:color="auto"/>
          </w:divBdr>
        </w:div>
        <w:div w:id="241526243">
          <w:marLeft w:val="0"/>
          <w:marRight w:val="0"/>
          <w:marTop w:val="0"/>
          <w:marBottom w:val="0"/>
          <w:divBdr>
            <w:top w:val="none" w:sz="0" w:space="0" w:color="auto"/>
            <w:left w:val="none" w:sz="0" w:space="0" w:color="auto"/>
            <w:bottom w:val="none" w:sz="0" w:space="0" w:color="auto"/>
            <w:right w:val="none" w:sz="0" w:space="0" w:color="auto"/>
          </w:divBdr>
        </w:div>
        <w:div w:id="314838390">
          <w:marLeft w:val="0"/>
          <w:marRight w:val="0"/>
          <w:marTop w:val="0"/>
          <w:marBottom w:val="0"/>
          <w:divBdr>
            <w:top w:val="none" w:sz="0" w:space="0" w:color="auto"/>
            <w:left w:val="none" w:sz="0" w:space="0" w:color="auto"/>
            <w:bottom w:val="none" w:sz="0" w:space="0" w:color="auto"/>
            <w:right w:val="none" w:sz="0" w:space="0" w:color="auto"/>
          </w:divBdr>
        </w:div>
        <w:div w:id="612442343">
          <w:marLeft w:val="0"/>
          <w:marRight w:val="0"/>
          <w:marTop w:val="0"/>
          <w:marBottom w:val="0"/>
          <w:divBdr>
            <w:top w:val="none" w:sz="0" w:space="0" w:color="auto"/>
            <w:left w:val="none" w:sz="0" w:space="0" w:color="auto"/>
            <w:bottom w:val="none" w:sz="0" w:space="0" w:color="auto"/>
            <w:right w:val="none" w:sz="0" w:space="0" w:color="auto"/>
          </w:divBdr>
        </w:div>
        <w:div w:id="801270699">
          <w:marLeft w:val="0"/>
          <w:marRight w:val="0"/>
          <w:marTop w:val="0"/>
          <w:marBottom w:val="0"/>
          <w:divBdr>
            <w:top w:val="none" w:sz="0" w:space="0" w:color="auto"/>
            <w:left w:val="none" w:sz="0" w:space="0" w:color="auto"/>
            <w:bottom w:val="none" w:sz="0" w:space="0" w:color="auto"/>
            <w:right w:val="none" w:sz="0" w:space="0" w:color="auto"/>
          </w:divBdr>
        </w:div>
        <w:div w:id="812871627">
          <w:marLeft w:val="0"/>
          <w:marRight w:val="0"/>
          <w:marTop w:val="0"/>
          <w:marBottom w:val="0"/>
          <w:divBdr>
            <w:top w:val="none" w:sz="0" w:space="0" w:color="auto"/>
            <w:left w:val="none" w:sz="0" w:space="0" w:color="auto"/>
            <w:bottom w:val="none" w:sz="0" w:space="0" w:color="auto"/>
            <w:right w:val="none" w:sz="0" w:space="0" w:color="auto"/>
          </w:divBdr>
        </w:div>
        <w:div w:id="911158052">
          <w:marLeft w:val="0"/>
          <w:marRight w:val="0"/>
          <w:marTop w:val="0"/>
          <w:marBottom w:val="0"/>
          <w:divBdr>
            <w:top w:val="none" w:sz="0" w:space="0" w:color="auto"/>
            <w:left w:val="none" w:sz="0" w:space="0" w:color="auto"/>
            <w:bottom w:val="none" w:sz="0" w:space="0" w:color="auto"/>
            <w:right w:val="none" w:sz="0" w:space="0" w:color="auto"/>
          </w:divBdr>
        </w:div>
        <w:div w:id="1082608098">
          <w:marLeft w:val="0"/>
          <w:marRight w:val="0"/>
          <w:marTop w:val="0"/>
          <w:marBottom w:val="0"/>
          <w:divBdr>
            <w:top w:val="none" w:sz="0" w:space="0" w:color="auto"/>
            <w:left w:val="none" w:sz="0" w:space="0" w:color="auto"/>
            <w:bottom w:val="none" w:sz="0" w:space="0" w:color="auto"/>
            <w:right w:val="none" w:sz="0" w:space="0" w:color="auto"/>
          </w:divBdr>
        </w:div>
        <w:div w:id="1085494665">
          <w:marLeft w:val="0"/>
          <w:marRight w:val="0"/>
          <w:marTop w:val="0"/>
          <w:marBottom w:val="0"/>
          <w:divBdr>
            <w:top w:val="none" w:sz="0" w:space="0" w:color="auto"/>
            <w:left w:val="none" w:sz="0" w:space="0" w:color="auto"/>
            <w:bottom w:val="none" w:sz="0" w:space="0" w:color="auto"/>
            <w:right w:val="none" w:sz="0" w:space="0" w:color="auto"/>
          </w:divBdr>
        </w:div>
        <w:div w:id="1160925639">
          <w:marLeft w:val="0"/>
          <w:marRight w:val="0"/>
          <w:marTop w:val="0"/>
          <w:marBottom w:val="0"/>
          <w:divBdr>
            <w:top w:val="none" w:sz="0" w:space="0" w:color="auto"/>
            <w:left w:val="none" w:sz="0" w:space="0" w:color="auto"/>
            <w:bottom w:val="none" w:sz="0" w:space="0" w:color="auto"/>
            <w:right w:val="none" w:sz="0" w:space="0" w:color="auto"/>
          </w:divBdr>
        </w:div>
        <w:div w:id="1240285155">
          <w:marLeft w:val="0"/>
          <w:marRight w:val="0"/>
          <w:marTop w:val="0"/>
          <w:marBottom w:val="0"/>
          <w:divBdr>
            <w:top w:val="none" w:sz="0" w:space="0" w:color="auto"/>
            <w:left w:val="none" w:sz="0" w:space="0" w:color="auto"/>
            <w:bottom w:val="none" w:sz="0" w:space="0" w:color="auto"/>
            <w:right w:val="none" w:sz="0" w:space="0" w:color="auto"/>
          </w:divBdr>
        </w:div>
        <w:div w:id="1291786230">
          <w:marLeft w:val="0"/>
          <w:marRight w:val="0"/>
          <w:marTop w:val="0"/>
          <w:marBottom w:val="0"/>
          <w:divBdr>
            <w:top w:val="none" w:sz="0" w:space="0" w:color="auto"/>
            <w:left w:val="none" w:sz="0" w:space="0" w:color="auto"/>
            <w:bottom w:val="none" w:sz="0" w:space="0" w:color="auto"/>
            <w:right w:val="none" w:sz="0" w:space="0" w:color="auto"/>
          </w:divBdr>
        </w:div>
        <w:div w:id="1460031215">
          <w:marLeft w:val="0"/>
          <w:marRight w:val="0"/>
          <w:marTop w:val="0"/>
          <w:marBottom w:val="0"/>
          <w:divBdr>
            <w:top w:val="none" w:sz="0" w:space="0" w:color="auto"/>
            <w:left w:val="none" w:sz="0" w:space="0" w:color="auto"/>
            <w:bottom w:val="none" w:sz="0" w:space="0" w:color="auto"/>
            <w:right w:val="none" w:sz="0" w:space="0" w:color="auto"/>
          </w:divBdr>
        </w:div>
        <w:div w:id="1593855398">
          <w:marLeft w:val="0"/>
          <w:marRight w:val="0"/>
          <w:marTop w:val="0"/>
          <w:marBottom w:val="0"/>
          <w:divBdr>
            <w:top w:val="none" w:sz="0" w:space="0" w:color="auto"/>
            <w:left w:val="none" w:sz="0" w:space="0" w:color="auto"/>
            <w:bottom w:val="none" w:sz="0" w:space="0" w:color="auto"/>
            <w:right w:val="none" w:sz="0" w:space="0" w:color="auto"/>
          </w:divBdr>
        </w:div>
        <w:div w:id="1606234574">
          <w:marLeft w:val="0"/>
          <w:marRight w:val="0"/>
          <w:marTop w:val="0"/>
          <w:marBottom w:val="0"/>
          <w:divBdr>
            <w:top w:val="none" w:sz="0" w:space="0" w:color="auto"/>
            <w:left w:val="none" w:sz="0" w:space="0" w:color="auto"/>
            <w:bottom w:val="none" w:sz="0" w:space="0" w:color="auto"/>
            <w:right w:val="none" w:sz="0" w:space="0" w:color="auto"/>
          </w:divBdr>
        </w:div>
        <w:div w:id="1686975960">
          <w:marLeft w:val="0"/>
          <w:marRight w:val="0"/>
          <w:marTop w:val="0"/>
          <w:marBottom w:val="0"/>
          <w:divBdr>
            <w:top w:val="none" w:sz="0" w:space="0" w:color="auto"/>
            <w:left w:val="none" w:sz="0" w:space="0" w:color="auto"/>
            <w:bottom w:val="none" w:sz="0" w:space="0" w:color="auto"/>
            <w:right w:val="none" w:sz="0" w:space="0" w:color="auto"/>
          </w:divBdr>
        </w:div>
        <w:div w:id="1713115893">
          <w:marLeft w:val="0"/>
          <w:marRight w:val="0"/>
          <w:marTop w:val="0"/>
          <w:marBottom w:val="0"/>
          <w:divBdr>
            <w:top w:val="none" w:sz="0" w:space="0" w:color="auto"/>
            <w:left w:val="none" w:sz="0" w:space="0" w:color="auto"/>
            <w:bottom w:val="none" w:sz="0" w:space="0" w:color="auto"/>
            <w:right w:val="none" w:sz="0" w:space="0" w:color="auto"/>
          </w:divBdr>
        </w:div>
        <w:div w:id="1917280408">
          <w:marLeft w:val="0"/>
          <w:marRight w:val="0"/>
          <w:marTop w:val="0"/>
          <w:marBottom w:val="0"/>
          <w:divBdr>
            <w:top w:val="none" w:sz="0" w:space="0" w:color="auto"/>
            <w:left w:val="none" w:sz="0" w:space="0" w:color="auto"/>
            <w:bottom w:val="none" w:sz="0" w:space="0" w:color="auto"/>
            <w:right w:val="none" w:sz="0" w:space="0" w:color="auto"/>
          </w:divBdr>
        </w:div>
        <w:div w:id="2114394280">
          <w:marLeft w:val="0"/>
          <w:marRight w:val="0"/>
          <w:marTop w:val="0"/>
          <w:marBottom w:val="0"/>
          <w:divBdr>
            <w:top w:val="none" w:sz="0" w:space="0" w:color="auto"/>
            <w:left w:val="none" w:sz="0" w:space="0" w:color="auto"/>
            <w:bottom w:val="none" w:sz="0" w:space="0" w:color="auto"/>
            <w:right w:val="none" w:sz="0" w:space="0" w:color="auto"/>
          </w:divBdr>
        </w:div>
      </w:divsChild>
    </w:div>
    <w:div w:id="2103794035">
      <w:bodyDiv w:val="1"/>
      <w:marLeft w:val="0"/>
      <w:marRight w:val="0"/>
      <w:marTop w:val="0"/>
      <w:marBottom w:val="0"/>
      <w:divBdr>
        <w:top w:val="none" w:sz="0" w:space="0" w:color="auto"/>
        <w:left w:val="none" w:sz="0" w:space="0" w:color="auto"/>
        <w:bottom w:val="none" w:sz="0" w:space="0" w:color="auto"/>
        <w:right w:val="none" w:sz="0" w:space="0" w:color="auto"/>
      </w:divBdr>
    </w:div>
    <w:div w:id="210475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iselle.cope@fon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ons.org/programmes-development-opportunities/person-centred-cultures-programm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ons.org/privacy-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ns.org/programmes-development-opportunities/person-centred-cultures-programme/" TargetMode="External"/><Relationship Id="rId5" Type="http://schemas.openxmlformats.org/officeDocument/2006/relationships/numbering" Target="numbering.xml"/><Relationship Id="rId15" Type="http://schemas.openxmlformats.org/officeDocument/2006/relationships/hyperlink" Target="https://fonsorg.sharepoint.com/Company%20Files/Person-centred%20Cultures%20Development%20Prog/2025%20Year%202/admin@fons.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nsorg.sharepoint.com/Company%20Files/Person-centred%20Cultures%20Development%20Prog/2025%20Year%202/admin@fons.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C20F24AB4694D89D0E107257B4D86" ma:contentTypeVersion="19" ma:contentTypeDescription="Create a new document." ma:contentTypeScope="" ma:versionID="d2d79b5b28d26f78339c743806be433f">
  <xsd:schema xmlns:xsd="http://www.w3.org/2001/XMLSchema" xmlns:xs="http://www.w3.org/2001/XMLSchema" xmlns:p="http://schemas.microsoft.com/office/2006/metadata/properties" xmlns:ns2="7295bd36-4b4a-4d17-827b-9956a4fe1263" xmlns:ns3="77abf6b7-cd3d-4c2d-8b4b-b8047980dbca" targetNamespace="http://schemas.microsoft.com/office/2006/metadata/properties" ma:root="true" ma:fieldsID="782eb16e04695de7a34bb35defc46d8e" ns2:_="" ns3:_="">
    <xsd:import namespace="7295bd36-4b4a-4d17-827b-9956a4fe1263"/>
    <xsd:import namespace="77abf6b7-cd3d-4c2d-8b4b-b8047980db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Hyper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bd36-4b4a-4d17-827b-9956a4fe12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Hyperlink" ma:index="2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024b31f-b68d-4786-b02c-289b16260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abf6b7-cd3d-4c2d-8b4b-b8047980dbc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73efd3f-0629-4078-8494-69f07d4da694}" ma:internalName="TaxCatchAll" ma:showField="CatchAllData" ma:web="77abf6b7-cd3d-4c2d-8b4b-b8047980db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95bd36-4b4a-4d17-827b-9956a4fe1263">
      <Terms xmlns="http://schemas.microsoft.com/office/infopath/2007/PartnerControls"/>
    </lcf76f155ced4ddcb4097134ff3c332f>
    <TaxCatchAll xmlns="77abf6b7-cd3d-4c2d-8b4b-b8047980dbca" xsi:nil="true"/>
    <Hyperlink xmlns="7295bd36-4b4a-4d17-827b-9956a4fe1263">
      <Url xsi:nil="true"/>
      <Description xsi:nil="true"/>
    </Hyperlink>
  </documentManagement>
</p:properties>
</file>

<file path=customXml/itemProps1.xml><?xml version="1.0" encoding="utf-8"?>
<ds:datastoreItem xmlns:ds="http://schemas.openxmlformats.org/officeDocument/2006/customXml" ds:itemID="{CE9E0BC5-61E3-429F-A265-259FD3C14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bd36-4b4a-4d17-827b-9956a4fe1263"/>
    <ds:schemaRef ds:uri="77abf6b7-cd3d-4c2d-8b4b-b8047980d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8A21E-50A9-45C1-98C7-936783BD900D}">
  <ds:schemaRefs>
    <ds:schemaRef ds:uri="http://schemas.openxmlformats.org/officeDocument/2006/bibliography"/>
  </ds:schemaRefs>
</ds:datastoreItem>
</file>

<file path=customXml/itemProps3.xml><?xml version="1.0" encoding="utf-8"?>
<ds:datastoreItem xmlns:ds="http://schemas.openxmlformats.org/officeDocument/2006/customXml" ds:itemID="{F74AB761-BD6B-437A-9AAC-1802E76F1A62}">
  <ds:schemaRefs>
    <ds:schemaRef ds:uri="http://schemas.microsoft.com/sharepoint/v3/contenttype/forms"/>
  </ds:schemaRefs>
</ds:datastoreItem>
</file>

<file path=customXml/itemProps4.xml><?xml version="1.0" encoding="utf-8"?>
<ds:datastoreItem xmlns:ds="http://schemas.openxmlformats.org/officeDocument/2006/customXml" ds:itemID="{24B68B58-3D5B-4AEC-BD3D-2BD14C4D65B1}">
  <ds:schemaRefs>
    <ds:schemaRef ds:uri="http://schemas.microsoft.com/office/2006/metadata/properties"/>
    <ds:schemaRef ds:uri="http://schemas.microsoft.com/office/infopath/2007/PartnerControls"/>
    <ds:schemaRef ds:uri="7295bd36-4b4a-4d17-827b-9956a4fe1263"/>
    <ds:schemaRef ds:uri="77abf6b7-cd3d-4c2d-8b4b-b8047980db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2178</Words>
  <Characters>12417</Characters>
  <Application>Microsoft Office Word</Application>
  <DocSecurity>0</DocSecurity>
  <Lines>103</Lines>
  <Paragraphs>29</Paragraphs>
  <ScaleCrop>false</ScaleCrop>
  <Company>Hewlett-Packard</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of Nursing Studies &amp; General Nursing Council Trust for England and Wales</dc:title>
  <dc:subject/>
  <dc:creator>Theresa Shaw</dc:creator>
  <cp:keywords/>
  <cp:lastModifiedBy>Debbie Warren</cp:lastModifiedBy>
  <cp:revision>4</cp:revision>
  <cp:lastPrinted>2017-09-07T17:43:00Z</cp:lastPrinted>
  <dcterms:created xsi:type="dcterms:W3CDTF">2025-04-09T08:01:00Z</dcterms:created>
  <dcterms:modified xsi:type="dcterms:W3CDTF">2025-04-09T08:01:00Z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
    <vt:lpwstr>, </vt:lpwstr>
  </property>
  <property fmtid="{D5CDD505-2E9C-101B-9397-08002B2CF9AE}" pid="3" name="TaxCatchAll">
    <vt:lpwstr/>
  </property>
  <property fmtid="{D5CDD505-2E9C-101B-9397-08002B2CF9AE}" pid="4" name="lcf76f155ced4ddcb4097134ff3c332f">
    <vt:lpwstr/>
  </property>
  <property fmtid="{D5CDD505-2E9C-101B-9397-08002B2CF9AE}" pid="5" name="ContentTypeId">
    <vt:lpwstr>0x0101003FEC20F24AB4694D89D0E107257B4D86</vt:lpwstr>
  </property>
  <property fmtid="{D5CDD505-2E9C-101B-9397-08002B2CF9AE}" pid="6" name="MediaServiceImageTags">
    <vt:lpwstr/>
  </property>
</Properties>
</file>